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5D" w:rsidRDefault="00F9225D" w:rsidP="00F92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9225D" w:rsidRDefault="00F9225D" w:rsidP="00F92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9225D" w:rsidRDefault="00F9225D" w:rsidP="00F92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9225D" w:rsidRDefault="00F9225D" w:rsidP="00F92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F9225D" w:rsidRDefault="00F9225D" w:rsidP="00F9225D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о факте обращения в целях склонения работника </w:t>
      </w:r>
    </w:p>
    <w:p w:rsidR="00F9225D" w:rsidRDefault="00F9225D" w:rsidP="00F9225D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 совершению коррупционных правонарушений </w:t>
      </w:r>
    </w:p>
    <w:p w:rsidR="00F9225D" w:rsidRDefault="00F9225D" w:rsidP="00F9225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Сообщаю, что: </w:t>
      </w:r>
    </w:p>
    <w:p w:rsidR="00F9225D" w:rsidRDefault="00F9225D" w:rsidP="00F9225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____________________________________________________________________________ 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(описание обстоятельств, при которых стало известно о случаях обращения к работнику в связи с исполнением им трудовых обязанностей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  <w:proofErr w:type="gramEnd"/>
    </w:p>
    <w:p w:rsidR="00F9225D" w:rsidRDefault="00F9225D" w:rsidP="00F9225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каких-либо лиц в целях склонения его к совершению коррупционных правонарушений) </w:t>
      </w:r>
      <w:proofErr w:type="gramEnd"/>
    </w:p>
    <w:p w:rsidR="00F9225D" w:rsidRDefault="00F9225D" w:rsidP="00F9225D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14"/>
          <w:szCs w:val="14"/>
        </w:rPr>
        <w:t>(дата, место, время, другие условия)</w:t>
      </w:r>
    </w:p>
    <w:p w:rsidR="00F9225D" w:rsidRDefault="00F9225D" w:rsidP="00F9225D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__________________________________________________________________________ 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F9225D" w:rsidRDefault="00F9225D" w:rsidP="00F9225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F9225D" w:rsidRDefault="00F9225D" w:rsidP="00F9225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_____________________________________________________________________________ 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(все известные сведения о физическом (юридическом) лице, склоняющем к коррупционному правонарушению)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F9225D" w:rsidRDefault="00F9225D" w:rsidP="00F9225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_____________________________________________________________________________ 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>(способ и обстоятельства склонения к коррупционному правонарушению (подкуп, угроза, обман и т.д.),</w:t>
      </w:r>
      <w:proofErr w:type="gramEnd"/>
    </w:p>
    <w:p w:rsidR="00F9225D" w:rsidRDefault="00F9225D" w:rsidP="00F9225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а также информация об отказе (согласии) принять предложение лица о совершении коррупционного правонарушения) </w:t>
      </w:r>
    </w:p>
    <w:p w:rsidR="00F9225D" w:rsidRDefault="00F9225D" w:rsidP="00F9225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:rsidR="00F9225D" w:rsidRDefault="00F9225D" w:rsidP="00F92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F9225D" w:rsidRDefault="00F9225D" w:rsidP="00F92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__________________________________«__»_________20__ г. </w:t>
      </w:r>
    </w:p>
    <w:p w:rsidR="00F9225D" w:rsidRDefault="00F9225D" w:rsidP="00F9225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F9225D" w:rsidRDefault="00F9225D" w:rsidP="00F922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F9225D" w:rsidRDefault="00F9225D" w:rsidP="00F922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F9225D" w:rsidRDefault="00F9225D" w:rsidP="00F9225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F9225D" w:rsidRDefault="00F9225D" w:rsidP="00F9225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</w:p>
    <w:p w:rsidR="00F9225D" w:rsidRDefault="00F9225D" w:rsidP="00F922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4709CE" w:rsidRDefault="004709CE">
      <w:bookmarkStart w:id="0" w:name="_GoBack"/>
      <w:bookmarkEnd w:id="0"/>
    </w:p>
    <w:sectPr w:rsidR="0047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50"/>
    <w:rsid w:val="004709CE"/>
    <w:rsid w:val="00AF7250"/>
    <w:rsid w:val="00F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281" w:lineRule="atLeast"/>
    </w:pPr>
    <w:rPr>
      <w:rFonts w:ascii="OfficinaSansBookC" w:hAnsi="OfficinaSansBookC"/>
      <w:sz w:val="24"/>
      <w:szCs w:val="24"/>
    </w:rPr>
  </w:style>
  <w:style w:type="paragraph" w:customStyle="1" w:styleId="Pa1">
    <w:name w:val="Pa1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237" w:lineRule="atLeast"/>
    </w:pPr>
    <w:rPr>
      <w:rFonts w:ascii="OfficinaSansBookC" w:hAnsi="OfficinaSansBookC"/>
      <w:sz w:val="24"/>
      <w:szCs w:val="24"/>
    </w:rPr>
  </w:style>
  <w:style w:type="paragraph" w:customStyle="1" w:styleId="Pa15">
    <w:name w:val="Pa15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141" w:lineRule="atLeast"/>
    </w:pPr>
    <w:rPr>
      <w:rFonts w:ascii="OfficinaSansBookC" w:hAnsi="OfficinaSansBookC"/>
      <w:sz w:val="24"/>
      <w:szCs w:val="24"/>
    </w:rPr>
  </w:style>
  <w:style w:type="paragraph" w:customStyle="1" w:styleId="Pa10">
    <w:name w:val="Pa10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201" w:lineRule="atLeast"/>
    </w:pPr>
    <w:rPr>
      <w:rFonts w:ascii="OfficinaSansBookC" w:hAnsi="OfficinaSansBook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5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281" w:lineRule="atLeast"/>
    </w:pPr>
    <w:rPr>
      <w:rFonts w:ascii="OfficinaSansBookC" w:hAnsi="OfficinaSansBookC"/>
      <w:sz w:val="24"/>
      <w:szCs w:val="24"/>
    </w:rPr>
  </w:style>
  <w:style w:type="paragraph" w:customStyle="1" w:styleId="Pa1">
    <w:name w:val="Pa1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237" w:lineRule="atLeast"/>
    </w:pPr>
    <w:rPr>
      <w:rFonts w:ascii="OfficinaSansBookC" w:hAnsi="OfficinaSansBookC"/>
      <w:sz w:val="24"/>
      <w:szCs w:val="24"/>
    </w:rPr>
  </w:style>
  <w:style w:type="paragraph" w:customStyle="1" w:styleId="Pa15">
    <w:name w:val="Pa15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141" w:lineRule="atLeast"/>
    </w:pPr>
    <w:rPr>
      <w:rFonts w:ascii="OfficinaSansBookC" w:hAnsi="OfficinaSansBookC"/>
      <w:sz w:val="24"/>
      <w:szCs w:val="24"/>
    </w:rPr>
  </w:style>
  <w:style w:type="paragraph" w:customStyle="1" w:styleId="Pa10">
    <w:name w:val="Pa10"/>
    <w:basedOn w:val="a"/>
    <w:next w:val="a"/>
    <w:uiPriority w:val="99"/>
    <w:semiHidden/>
    <w:rsid w:val="00F9225D"/>
    <w:pPr>
      <w:autoSpaceDE w:val="0"/>
      <w:autoSpaceDN w:val="0"/>
      <w:adjustRightInd w:val="0"/>
      <w:spacing w:after="0" w:line="201" w:lineRule="atLeast"/>
    </w:pPr>
    <w:rPr>
      <w:rFonts w:ascii="OfficinaSansBookC" w:hAnsi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2026-04-27T08:38:00Z</dcterms:created>
  <dcterms:modified xsi:type="dcterms:W3CDTF">2026-04-27T08:39:00Z</dcterms:modified>
</cp:coreProperties>
</file>