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69" w:rsidRDefault="00542969" w:rsidP="00542969">
      <w:pPr>
        <w:autoSpaceDE w:val="0"/>
        <w:autoSpaceDN w:val="0"/>
        <w:adjustRightInd w:val="0"/>
        <w:spacing w:after="40" w:line="240" w:lineRule="auto"/>
        <w:jc w:val="right"/>
        <w:rPr>
          <w:rFonts w:ascii="Times New Roman" w:hAnsi="Times New Roman" w:cs="Times New Roman"/>
          <w:sz w:val="24"/>
          <w:szCs w:val="32"/>
        </w:rPr>
      </w:pPr>
    </w:p>
    <w:p w:rsidR="00542969" w:rsidRPr="001A3524" w:rsidRDefault="00542969" w:rsidP="00542969">
      <w:pPr>
        <w:autoSpaceDE w:val="0"/>
        <w:autoSpaceDN w:val="0"/>
        <w:adjustRightInd w:val="0"/>
        <w:spacing w:after="4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 w:rsidRPr="001A3524">
        <w:rPr>
          <w:rFonts w:ascii="Times New Roman" w:hAnsi="Times New Roman" w:cs="Times New Roman"/>
          <w:sz w:val="24"/>
          <w:szCs w:val="32"/>
        </w:rPr>
        <w:t>Утверждено приказом директора</w:t>
      </w:r>
    </w:p>
    <w:p w:rsidR="00542969" w:rsidRPr="001A3524" w:rsidRDefault="00542969" w:rsidP="00542969">
      <w:pPr>
        <w:autoSpaceDE w:val="0"/>
        <w:autoSpaceDN w:val="0"/>
        <w:adjustRightInd w:val="0"/>
        <w:spacing w:after="4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 w:rsidRPr="001A3524">
        <w:rPr>
          <w:rFonts w:ascii="Times New Roman" w:hAnsi="Times New Roman" w:cs="Times New Roman"/>
          <w:sz w:val="24"/>
          <w:szCs w:val="32"/>
        </w:rPr>
        <w:t xml:space="preserve"> МАУК МПЦБС Турочакского района</w:t>
      </w:r>
    </w:p>
    <w:p w:rsidR="00542969" w:rsidRDefault="00542969" w:rsidP="005429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A3524">
        <w:rPr>
          <w:rFonts w:ascii="Times New Roman" w:hAnsi="Times New Roman" w:cs="Times New Roman"/>
          <w:sz w:val="24"/>
          <w:szCs w:val="32"/>
        </w:rPr>
        <w:t xml:space="preserve"> №49 от 02 октября 2024г.</w:t>
      </w:r>
    </w:p>
    <w:p w:rsidR="00542969" w:rsidRPr="00AF74E0" w:rsidRDefault="00542969" w:rsidP="00542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AF74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Положение о комиссии по противодействию коррупции </w:t>
      </w:r>
      <w:proofErr w:type="gramStart"/>
      <w:r w:rsidRPr="00AF74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</w:t>
      </w:r>
      <w:proofErr w:type="gramEnd"/>
    </w:p>
    <w:p w:rsidR="00542969" w:rsidRPr="00AF74E0" w:rsidRDefault="00542969" w:rsidP="00542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Cs w:val="24"/>
          <w:u w:val="single"/>
        </w:rPr>
      </w:pPr>
      <w:r w:rsidRPr="00AF74E0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МАУК МПЦБС Турочакского района</w:t>
      </w:r>
      <w:r w:rsidRPr="00AF74E0"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</w:rPr>
        <w:t xml:space="preserve"> </w:t>
      </w:r>
    </w:p>
    <w:p w:rsidR="00542969" w:rsidRDefault="00542969" w:rsidP="00542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наименование учреждения (предприятия)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)</w:t>
      </w:r>
    </w:p>
    <w:p w:rsidR="00542969" w:rsidRDefault="00542969" w:rsidP="005429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Настоящим   Положением   в соответствии с Федеральным законом от 25 декабря 2008 г. № 273-ФЗ  «О противодействии коррупции» определяется порядок формирования и деятельности Комиссии по противодействию коррупции в </w:t>
      </w:r>
      <w:r w:rsidRPr="0066572C">
        <w:t xml:space="preserve"> </w:t>
      </w:r>
      <w:r w:rsidRPr="0066572C">
        <w:rPr>
          <w:rFonts w:ascii="Times New Roman" w:eastAsia="Calibri" w:hAnsi="Times New Roman" w:cs="Times New Roman"/>
          <w:sz w:val="24"/>
          <w:szCs w:val="24"/>
        </w:rPr>
        <w:t xml:space="preserve">МАУК МПЦБС Турочакского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i/>
          <w:sz w:val="24"/>
          <w:szCs w:val="24"/>
        </w:rPr>
        <w:t>наименование учреждения (предприятия))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(далее – Комиссия, Учреждение).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Комиссия является постоянно действующим органом, образованным в целях оказания содействия учреждению в реализации антикоррупционной политики, а именно: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осуществления в пределах своих полномочий деятельности, направленной на противодействие коррупции в Учреждении;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создания системы противодействия коррупции в деятельности Учреждения;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повышения эффективности функционирования Учреждения за счет снижения рисков проявления коррупции.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 Комиссия в своей деятельности руководствуется Конституцией Российской Федерации, 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Республики Алтай, а также настоящим Положением.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 Положение о Комиссии, ее состав утверждаются правовым актом Учреждения.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Основными задачами Комиссии являются: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подготовка предложений по реализации Учреждением антикоррупционной политики;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выявление и устранение причин и условий, способствующих возникновению и распространению проявлений коррупции в деятельности Учреждения;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координация деятельности структурных подразделений (работников) Учреждения по реализации антикоррупционной политики;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создание единой системы информирования работников Учреждения по вопросам противодействия коррупции;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формирование у работников Учреждения антикоррупционного сознания, а также навыков антикоррупционного поведения;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реализацией выполнения антикоррупционных мероприятий в Учреждении;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ж) взаимодействие с правоохранительными органами,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Комиссия для решения возложенных на нее задач имеет право: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вносить предложения на рассмотрение руководителю Учреждения по совершенствованию деятельности Учреждения в сфере противодействия коррупции;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запрашивать и получать в установленном порядке информацию от структурных подразделений Учреждения, государственных органов, органов местного самоуправления и организаций по вопросам, относящимся к компетенции Комиссии;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заслушивать на заседаниях Комиссии руководителей структурных подразделений, работников Учреждения;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г) разрабатывать рекомендации для практического использования по предотвращению и профилактике коррупционных правонарушений в Учреждении;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принимать участие в подготовке и организации выполнения приказов по вопросам, относящимся к компетенции Комиссии;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е) рассматривать поступившую информацию о проявлениях коррупции в Учреждении, подготавливать предложения по устранению и недопущению выявленных нарушений;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ж) вносить предложения о привлечении к дисциплинарной ответственности работников Учреждения, совершивших коррупционные правонарушения;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з) создавать временные рабочие группы по вопросам реализации антикоррупционной политики;</w:t>
      </w:r>
    </w:p>
    <w:p w:rsidR="00542969" w:rsidRDefault="00542969" w:rsidP="005429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и) привлекать в установленном порядке для участия в работе Комиссии представителей государственных органов, органов местного самоуправления и организаций.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 Комиссия формируется в составе председателя Комиссии, его заместителя, секретаря и членов Комиссии.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 В состав Комиссии входят: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заместитель руководителя Учреждения – председатель Комиссии;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лицо, ответственное за профилактику коррупционных правонарушений в Учреждении (секретарь Комиссии);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работники кадровой службы, юридического (правового) подразделения, других подразделений Учреждения, определяемые его руководителем;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должностное лицо органа исполнительной власти (органа местного самоуправления), который осуществляет в отношении Учреждения функции и полномочия учредителя (далее – орган исполнительной власти (орган местного самоуправления)), ответственное за работу с Учреждением;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представители общественных объединений, научных и образовательных организаций (по согласованию).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 Лица, указанные в подпункте «г» подпункта 8 настоящего Положения, органом исполнительной власти (органом местного самоуправления) на основании запроса руководителя Учреждения.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10. Лица, указанные в подпункте «д» подпункта 8 настоящего Положения, включаются в состав Комиссии в установленном порядке по согласованию с общественными объединениями, научными и образовательными организациями на основании запроса руководителя Учреждения.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В заседаниях Комиссии с правом совещательного голоса,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Учреждения, в отношении которого Комиссией рассматривается этот вопрос, или любого члена Комиссии участвуют: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работники Учреждения, которые могут дать пояснения по вопросам, рассматриваемым Комиссией;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должностные лица других государственных органов, органов местного самоуправления; 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представители заинтересованных организаций;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 Основаниями для заседания Комиссии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представление руководителем Учреждения уведомления работника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представление руководителем Учреждения материалов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проверки, проведенной в случае уведомления работодателя о фактах обращения в целях склонения к совершению коррупционных правонарушений;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рассмотрение результатов оценки коррупционных рисков в Учреждении;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иные вопросы.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14.</w:t>
      </w:r>
      <w:r>
        <w:rPr>
          <w:rFonts w:ascii="Times New Roman" w:eastAsia="Calibri" w:hAnsi="Times New Roman" w:cs="Times New Roman"/>
          <w:sz w:val="24"/>
          <w:szCs w:val="24"/>
        </w:rPr>
        <w:tab/>
        <w:t>Председатель Комиссии при поступлении к нему информации в порядке, предусмотренном нормативными правовыми актами Учреждения, содержащей основания для проведения заседания Комиссии: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ab/>
        <w:t>в течение трех рабочих дней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>
        <w:rPr>
          <w:rFonts w:ascii="Times New Roman" w:eastAsia="Calibri" w:hAnsi="Times New Roman" w:cs="Times New Roman"/>
          <w:sz w:val="24"/>
          <w:szCs w:val="24"/>
        </w:rPr>
        <w:tab/>
        <w:t>организует ознакомление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Учреждение, и с результатами ее проверки;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>
        <w:rPr>
          <w:rFonts w:ascii="Times New Roman" w:eastAsia="Calibri" w:hAnsi="Times New Roman" w:cs="Times New Roman"/>
          <w:sz w:val="24"/>
          <w:szCs w:val="24"/>
        </w:rPr>
        <w:tab/>
        <w:t>рассматривает ходатайства о приглашении на заседание Комиссии лиц, указанных в пункте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15.</w:t>
      </w:r>
      <w:r>
        <w:rPr>
          <w:rFonts w:ascii="Times New Roman" w:eastAsia="Calibri" w:hAnsi="Times New Roman" w:cs="Times New Roman"/>
          <w:sz w:val="24"/>
          <w:szCs w:val="24"/>
        </w:rPr>
        <w:tab/>
        <w:t>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работника, о рассмотрении указанного вопроса без его участия заседание Комиссии проводится в его отсутствие. В случае неявки на заседание Комиссии работника (его представителя) и при отсутствии письменной просьбы работника о рассмотрении данного вопроса без его участия рассмотрение вопроса откладывается. В случае повторной неявки работника без уважительной причины Комиссия может принять решение о рассмотрении данного вопроса в отсутствие работника.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16.</w:t>
      </w:r>
      <w:r>
        <w:rPr>
          <w:rFonts w:ascii="Times New Roman" w:eastAsia="Calibri" w:hAnsi="Times New Roman" w:cs="Times New Roman"/>
          <w:sz w:val="24"/>
          <w:szCs w:val="24"/>
        </w:rPr>
        <w:tab/>
        <w:t>На заседании Комиссии заслушиваются пояснения работника,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17.</w:t>
      </w:r>
      <w:r>
        <w:rPr>
          <w:rFonts w:ascii="Times New Roman" w:eastAsia="Calibri" w:hAnsi="Times New Roman" w:cs="Times New Roman"/>
          <w:sz w:val="24"/>
          <w:szCs w:val="24"/>
        </w:rPr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18.</w:t>
      </w:r>
      <w:r>
        <w:rPr>
          <w:rFonts w:ascii="Times New Roman" w:eastAsia="Calibri" w:hAnsi="Times New Roman" w:cs="Times New Roman"/>
          <w:sz w:val="24"/>
          <w:szCs w:val="24"/>
        </w:rPr>
        <w:tab/>
        <w:t>По итогам рассмотрения вопроса, указанного в подпункте «а» пункта 13 настоящего Положения, Комиссия принимает одно из следующих решений: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признать, что при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исполнении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работником должностных обязанностей конфликт интересов отсутствует;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признать, что при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исполнении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и (или) руководителю Учреждения принять меры по урегулированию конфликта интересов или по недопущению его возникновения;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признать, что работник не соблюдал требования об урегулировании конфликта интересов. В этом случае Комиссия рекомендует руководителю Учреждения применить к работнику конкретную меру ответственности.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19. По итогам рассмотрения вопроса, указанного в подпункте «б» пункта 13 настоящего Положения, Комиссия принимает одно из следующих решений: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об исключении возможности принятия работником, подавшим уведомление,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о необходимости внесения изменений в локальные акты Учреждения с целью устранения условий, способствовавших обращению в целях склонения работника к совершению коррупционных правонарушений;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о незамедлительной передаче материалов проверки в органы прокуратуры, правоохранительные органы.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</w:t>
      </w:r>
      <w:r>
        <w:rPr>
          <w:rFonts w:ascii="Times New Roman" w:eastAsia="Calibri" w:hAnsi="Times New Roman" w:cs="Times New Roman"/>
          <w:sz w:val="24"/>
          <w:szCs w:val="24"/>
        </w:rPr>
        <w:tab/>
        <w:t>По итогам рассмотрения вопросов, предусмотренных подпунктами «в», «г» пункта 13 настоящего Положения, Комиссия принимает соответствующее решение.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21.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 Организационно-техническое и документационное обеспечение деятельности Комиссии, а также информирование членов Комиссии о дате, времени и месте проведения заседания, ознакомление членов Комиссии с материалами, представляемыми для обсуждения на заседании Комиссии, ведение протоколов заседаний Комиссии осуществляются секретарем Комиссии.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 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24. Все члены Комиссии при принятии решений обладают равными правами.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26. В день заседания Комиссии решения Комиссии оформляются протоколами, которые подписывают члены Комиссии, принимавшие участие в ее заседании.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 В протоколе заседания Комиссии указываются: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 место и время проведения заседания Комиссии;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фамилии, имена, отчества, наименование должности членов Комиссии и других лиц, присутствующих на заседании;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 повестка дня заседания Комиссии, краткое содержание рассматриваемых вопросов и материалов;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г) принятые Комиссией решения;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 результаты голосования;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е) сведения о приобщенных к протоколу материалах.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 Копия протокола в течение трех рабочих дней со дня заседания направляется руководителю Учреждения, по решению Комиссии -  заинтересованным лицам.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Учреждения обязан рассмотреть протокол заседания Комиссии и вправе учесть в пределах своей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компетенции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работодателя в письменной форме уведомляет Комиссию в течение 5 рабочих дней со дня поступления к нему протокола заседания Комиссии. Решение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работодателя оглашается на ближайшем заседании Комиссии и принимается к сведению без обсуждения.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 В случае установления Комиссией признаков дисциплинарного проступка в действиях (бездействии) работника информация об этом представляется работодателю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 дневный срок, а при необходимости - немедленно.</w:t>
      </w:r>
      <w:proofErr w:type="gramEnd"/>
    </w:p>
    <w:p w:rsidR="00542969" w:rsidRDefault="00542969" w:rsidP="005429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31. Информация об итогах заседаний Комиссии размещается на официальном сайте Учреждения в информационно-телекоммуникационной сети Интернет в разделе «Противодействие коррупции».</w:t>
      </w:r>
    </w:p>
    <w:p w:rsidR="009B256E" w:rsidRDefault="009B256E">
      <w:bookmarkStart w:id="0" w:name="_GoBack"/>
      <w:bookmarkEnd w:id="0"/>
    </w:p>
    <w:sectPr w:rsidR="009B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78"/>
    <w:rsid w:val="000C4C78"/>
    <w:rsid w:val="00542969"/>
    <w:rsid w:val="009B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6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6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2032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2026-04-24T08:36:00Z</dcterms:created>
  <dcterms:modified xsi:type="dcterms:W3CDTF">2026-04-24T08:36:00Z</dcterms:modified>
</cp:coreProperties>
</file>