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469A5" w14:textId="77777777" w:rsidR="008A391F" w:rsidRDefault="008A391F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1AB58635" w14:textId="77777777" w:rsidR="008A391F" w:rsidRDefault="008A391F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8A391F" w14:paraId="4EB69EA3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40EA59A0" w14:textId="77777777" w:rsidR="008A391F" w:rsidRDefault="008A391F">
            <w:pPr>
              <w:pStyle w:val="ConsPlusNormal"/>
              <w:outlineLvl w:val="0"/>
            </w:pPr>
            <w:r>
              <w:t>4 сентября 2013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797D15B4" w14:textId="77777777" w:rsidR="008A391F" w:rsidRDefault="008A391F">
            <w:pPr>
              <w:pStyle w:val="ConsPlusNormal"/>
              <w:jc w:val="right"/>
              <w:outlineLvl w:val="0"/>
            </w:pPr>
            <w:r>
              <w:t>N 208-у</w:t>
            </w:r>
          </w:p>
        </w:tc>
      </w:tr>
    </w:tbl>
    <w:p w14:paraId="4EF0C3FB" w14:textId="77777777" w:rsidR="008A391F" w:rsidRDefault="008A391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059B5C30" w14:textId="77777777" w:rsidR="008A391F" w:rsidRDefault="008A391F">
      <w:pPr>
        <w:pStyle w:val="ConsPlusNormal"/>
        <w:jc w:val="both"/>
      </w:pPr>
    </w:p>
    <w:p w14:paraId="342C5569" w14:textId="77777777" w:rsidR="008A391F" w:rsidRDefault="008A391F">
      <w:pPr>
        <w:pStyle w:val="ConsPlusTitle"/>
        <w:jc w:val="center"/>
      </w:pPr>
      <w:r>
        <w:t>УКАЗ</w:t>
      </w:r>
    </w:p>
    <w:p w14:paraId="23D56AEC" w14:textId="77777777" w:rsidR="008A391F" w:rsidRDefault="008A391F">
      <w:pPr>
        <w:pStyle w:val="ConsPlusTitle"/>
        <w:jc w:val="center"/>
      </w:pPr>
    </w:p>
    <w:p w14:paraId="4D73A80A" w14:textId="77777777" w:rsidR="008A391F" w:rsidRDefault="008A391F">
      <w:pPr>
        <w:pStyle w:val="ConsPlusTitle"/>
        <w:jc w:val="center"/>
      </w:pPr>
      <w:r>
        <w:t>ГЛАВЫ РЕСПУБЛИКИ АЛТАЙ,</w:t>
      </w:r>
    </w:p>
    <w:p w14:paraId="69026C56" w14:textId="77777777" w:rsidR="008A391F" w:rsidRDefault="008A391F">
      <w:pPr>
        <w:pStyle w:val="ConsPlusTitle"/>
        <w:jc w:val="center"/>
      </w:pPr>
      <w:r>
        <w:t>ПРЕДСЕДАТЕЛЯ ПРАВИТЕЛЬСТВА РЕСПУБЛИКИ АЛТАЙ</w:t>
      </w:r>
    </w:p>
    <w:p w14:paraId="1D02FDE1" w14:textId="77777777" w:rsidR="008A391F" w:rsidRDefault="008A391F">
      <w:pPr>
        <w:pStyle w:val="ConsPlusTitle"/>
        <w:jc w:val="center"/>
      </w:pPr>
    </w:p>
    <w:p w14:paraId="16D26407" w14:textId="77777777" w:rsidR="008A391F" w:rsidRDefault="008A391F">
      <w:pPr>
        <w:pStyle w:val="ConsPlusTitle"/>
        <w:jc w:val="center"/>
      </w:pPr>
      <w:r>
        <w:t>О ПРОВЕРКЕ ДОСТОВЕРНОСТИ И ПОЛНОТЫ СВЕДЕНИЙ, ПРЕДСТАВЛЯЕМЫХ</w:t>
      </w:r>
    </w:p>
    <w:p w14:paraId="2054185E" w14:textId="77777777" w:rsidR="008A391F" w:rsidRDefault="008A391F">
      <w:pPr>
        <w:pStyle w:val="ConsPlusTitle"/>
        <w:jc w:val="center"/>
      </w:pPr>
      <w:r>
        <w:t>ГРАЖДАНАМИ, ПРЕТЕНДУЮЩИМИ НА ЗАМЕЩЕНИЕ ДОЛЖНОСТЕЙ</w:t>
      </w:r>
    </w:p>
    <w:p w14:paraId="55378DFD" w14:textId="77777777" w:rsidR="008A391F" w:rsidRDefault="008A391F">
      <w:pPr>
        <w:pStyle w:val="ConsPlusTitle"/>
        <w:jc w:val="center"/>
      </w:pPr>
      <w:r>
        <w:t>МУНИЦИПАЛЬНОЙ СЛУЖБЫ В РЕСПУБЛИКЕ АЛТАЙ, И МУНИЦИПАЛЬНЫМИ</w:t>
      </w:r>
    </w:p>
    <w:p w14:paraId="4F4EF375" w14:textId="77777777" w:rsidR="008A391F" w:rsidRDefault="008A391F">
      <w:pPr>
        <w:pStyle w:val="ConsPlusTitle"/>
        <w:jc w:val="center"/>
      </w:pPr>
      <w:r>
        <w:t>СЛУЖАЩИМИ В РЕСПУБЛИКЕ АЛТАЙ, И СОБЛЮДЕНИЯ МУНИЦИПАЛЬНЫМИ</w:t>
      </w:r>
    </w:p>
    <w:p w14:paraId="22DEB376" w14:textId="77777777" w:rsidR="008A391F" w:rsidRDefault="008A391F">
      <w:pPr>
        <w:pStyle w:val="ConsPlusTitle"/>
        <w:jc w:val="center"/>
      </w:pPr>
      <w:r>
        <w:t>СЛУЖАЩИМИ В РЕСПУБЛИКЕ АЛТАЙ ТРЕБОВАНИЙ К СЛУЖЕБНОМУ</w:t>
      </w:r>
    </w:p>
    <w:p w14:paraId="5497752E" w14:textId="77777777" w:rsidR="008A391F" w:rsidRDefault="008A391F">
      <w:pPr>
        <w:pStyle w:val="ConsPlusTitle"/>
        <w:jc w:val="center"/>
      </w:pPr>
      <w:r>
        <w:t>ПОВЕДЕНИЮ</w:t>
      </w:r>
    </w:p>
    <w:p w14:paraId="51775235" w14:textId="77777777" w:rsidR="008A391F" w:rsidRDefault="008A391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A391F" w14:paraId="26299C92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9995B1" w14:textId="77777777" w:rsidR="008A391F" w:rsidRDefault="008A391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108A5B" w14:textId="77777777" w:rsidR="008A391F" w:rsidRDefault="008A391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998A3D8" w14:textId="77777777" w:rsidR="008A391F" w:rsidRDefault="008A391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7FD266B0" w14:textId="77777777" w:rsidR="008A391F" w:rsidRDefault="008A391F">
            <w:pPr>
              <w:pStyle w:val="ConsPlusNormal"/>
              <w:jc w:val="center"/>
            </w:pPr>
            <w:r>
              <w:rPr>
                <w:color w:val="392C69"/>
              </w:rPr>
              <w:t>(в ред. Указов Главы Республики Алтай,</w:t>
            </w:r>
          </w:p>
          <w:p w14:paraId="45BA6A3E" w14:textId="77777777" w:rsidR="008A391F" w:rsidRDefault="008A391F">
            <w:pPr>
              <w:pStyle w:val="ConsPlusNormal"/>
              <w:jc w:val="center"/>
            </w:pPr>
            <w:r>
              <w:rPr>
                <w:color w:val="392C69"/>
              </w:rPr>
              <w:t>Председателя Правительства Республики Алтай</w:t>
            </w:r>
          </w:p>
          <w:p w14:paraId="1B8AB38D" w14:textId="77777777" w:rsidR="008A391F" w:rsidRDefault="008A391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15.10.2014 </w:t>
            </w:r>
            <w:hyperlink r:id="rId5">
              <w:r>
                <w:rPr>
                  <w:color w:val="0000FF"/>
                </w:rPr>
                <w:t>N 263-у</w:t>
              </w:r>
            </w:hyperlink>
            <w:r>
              <w:rPr>
                <w:color w:val="392C69"/>
              </w:rPr>
              <w:t xml:space="preserve">, от 17.09.2015 </w:t>
            </w:r>
            <w:hyperlink r:id="rId6">
              <w:r>
                <w:rPr>
                  <w:color w:val="0000FF"/>
                </w:rPr>
                <w:t>N 263-у</w:t>
              </w:r>
            </w:hyperlink>
            <w:r>
              <w:rPr>
                <w:color w:val="392C69"/>
              </w:rPr>
              <w:t xml:space="preserve">, от 27.07.2018 </w:t>
            </w:r>
            <w:hyperlink r:id="rId7">
              <w:r>
                <w:rPr>
                  <w:color w:val="0000FF"/>
                </w:rPr>
                <w:t>N 196-у</w:t>
              </w:r>
            </w:hyperlink>
            <w:r>
              <w:rPr>
                <w:color w:val="392C69"/>
              </w:rPr>
              <w:t>,</w:t>
            </w:r>
          </w:p>
          <w:p w14:paraId="3316F8B2" w14:textId="77777777" w:rsidR="008A391F" w:rsidRDefault="008A391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31.05.2021 </w:t>
            </w:r>
            <w:hyperlink r:id="rId8">
              <w:r>
                <w:rPr>
                  <w:color w:val="0000FF"/>
                </w:rPr>
                <w:t>N 147-у</w:t>
              </w:r>
            </w:hyperlink>
            <w:r>
              <w:rPr>
                <w:color w:val="392C69"/>
              </w:rPr>
              <w:t xml:space="preserve">, от 13.02.2024 </w:t>
            </w:r>
            <w:hyperlink r:id="rId9">
              <w:r>
                <w:rPr>
                  <w:color w:val="0000FF"/>
                </w:rPr>
                <w:t>N 34-у</w:t>
              </w:r>
            </w:hyperlink>
            <w:r>
              <w:rPr>
                <w:color w:val="392C69"/>
              </w:rPr>
              <w:t>,</w:t>
            </w:r>
          </w:p>
          <w:p w14:paraId="134FA1A7" w14:textId="77777777" w:rsidR="008A391F" w:rsidRDefault="008A391F">
            <w:pPr>
              <w:pStyle w:val="ConsPlusNormal"/>
              <w:jc w:val="center"/>
            </w:pPr>
            <w:hyperlink r:id="rId10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Главы Республики Алтай от 11.06.2025 N 210-у)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F9471A" w14:textId="77777777" w:rsidR="008A391F" w:rsidRDefault="008A391F">
            <w:pPr>
              <w:pStyle w:val="ConsPlusNormal"/>
            </w:pPr>
          </w:p>
        </w:tc>
      </w:tr>
    </w:tbl>
    <w:p w14:paraId="256844B6" w14:textId="77777777" w:rsidR="008A391F" w:rsidRDefault="008A391F">
      <w:pPr>
        <w:pStyle w:val="ConsPlusNormal"/>
        <w:jc w:val="both"/>
      </w:pPr>
    </w:p>
    <w:p w14:paraId="2C20D262" w14:textId="77777777" w:rsidR="008A391F" w:rsidRDefault="008A391F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1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</w:t>
      </w:r>
      <w:hyperlink r:id="rId12">
        <w:r>
          <w:rPr>
            <w:color w:val="0000FF"/>
          </w:rPr>
          <w:t>Законом</w:t>
        </w:r>
      </w:hyperlink>
      <w:r>
        <w:t xml:space="preserve"> Республики Алтай от 18 апреля 2008 года N 26-РЗ "О муниципальной службе в Республике Алтай" и </w:t>
      </w:r>
      <w:hyperlink r:id="rId13">
        <w:r>
          <w:rPr>
            <w:color w:val="0000FF"/>
          </w:rPr>
          <w:t>Законом</w:t>
        </w:r>
      </w:hyperlink>
      <w:r>
        <w:t xml:space="preserve"> Республики Алтай от 5 марта 2009 года N 1-РЗ "О противодействии коррупции в Республике Алтай" постановляю:</w:t>
      </w:r>
    </w:p>
    <w:p w14:paraId="0233D265" w14:textId="77777777" w:rsidR="008A391F" w:rsidRDefault="008A391F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63">
        <w:r>
          <w:rPr>
            <w:color w:val="0000FF"/>
          </w:rPr>
          <w:t>Порядок</w:t>
        </w:r>
      </w:hyperlink>
      <w:r>
        <w:t xml:space="preserve"> проверки достоверности и полноты сведений, представляемых гражданами, претендующими на замещение должностей муниципальной службы в Республике Алтай, и муниципальными служащими в Республике Алтай, и соблюдении муниципальными служащими в Республике Алтай требований к служебному поведению (далее - Порядок).</w:t>
      </w:r>
    </w:p>
    <w:p w14:paraId="191B2989" w14:textId="77777777" w:rsidR="008A391F" w:rsidRDefault="008A391F">
      <w:pPr>
        <w:pStyle w:val="ConsPlusNormal"/>
        <w:spacing w:before="220"/>
        <w:ind w:firstLine="540"/>
        <w:jc w:val="both"/>
      </w:pPr>
      <w:r>
        <w:t>2. Рекомендовать главам муниципальных образований в Республике Алтай:</w:t>
      </w:r>
    </w:p>
    <w:p w14:paraId="42153321" w14:textId="77777777" w:rsidR="008A391F" w:rsidRDefault="008A391F">
      <w:pPr>
        <w:pStyle w:val="ConsPlusNormal"/>
        <w:spacing w:before="220"/>
        <w:ind w:firstLine="540"/>
        <w:jc w:val="both"/>
      </w:pPr>
      <w:r>
        <w:t xml:space="preserve">а) принять меры по обеспечению исполнения </w:t>
      </w:r>
      <w:hyperlink w:anchor="P63">
        <w:r>
          <w:rPr>
            <w:color w:val="0000FF"/>
          </w:rPr>
          <w:t>Порядка</w:t>
        </w:r>
      </w:hyperlink>
      <w:r>
        <w:t>, утвержденного настоящим Указом;</w:t>
      </w:r>
    </w:p>
    <w:p w14:paraId="425758F9" w14:textId="77777777" w:rsidR="008A391F" w:rsidRDefault="008A391F">
      <w:pPr>
        <w:pStyle w:val="ConsPlusNormal"/>
        <w:spacing w:before="220"/>
        <w:ind w:firstLine="540"/>
        <w:jc w:val="both"/>
      </w:pPr>
      <w:r>
        <w:t>б) определить должностных лиц кадровых служб, ответственных за работу по профилактике коррупционных и иных правонарушений, возложив на них следующие функции:</w:t>
      </w:r>
    </w:p>
    <w:p w14:paraId="2BFD1616" w14:textId="77777777" w:rsidR="008A391F" w:rsidRDefault="008A391F">
      <w:pPr>
        <w:pStyle w:val="ConsPlusNormal"/>
        <w:spacing w:before="220"/>
        <w:ind w:firstLine="540"/>
        <w:jc w:val="both"/>
      </w:pPr>
      <w:r>
        <w:t>обеспечение соблюдения муниципальными служащими в Республике Алтай ограничений и запретов, требований о предотвращении или урегулировании конфликта интересов, исполнения ими обязанностей, установленных федеральными законами и нормативными правовыми актами Республики Алтай (далее - требования к служебному поведению);</w:t>
      </w:r>
    </w:p>
    <w:p w14:paraId="2745045D" w14:textId="77777777" w:rsidR="008A391F" w:rsidRDefault="008A391F">
      <w:pPr>
        <w:pStyle w:val="ConsPlusNormal"/>
        <w:spacing w:before="220"/>
        <w:ind w:firstLine="540"/>
        <w:jc w:val="both"/>
      </w:pPr>
      <w:r>
        <w:t>принятие мер по выявлению и устранению причин и условий, способствующих возникновению конфликта интересов на муниципальной службе в Республике Алтай;</w:t>
      </w:r>
    </w:p>
    <w:p w14:paraId="1DC52A5F" w14:textId="77777777" w:rsidR="008A391F" w:rsidRDefault="008A391F">
      <w:pPr>
        <w:pStyle w:val="ConsPlusNormal"/>
        <w:spacing w:before="220"/>
        <w:ind w:firstLine="540"/>
        <w:jc w:val="both"/>
      </w:pPr>
      <w:r>
        <w:t xml:space="preserve">обеспечение деятельности комиссий по соблюдению требований к служебному поведению муниципальных служащих в Республике Алтай и урегулированию конфликта интересов, состав и Положения о которых утверждаются муниципальным правовым актом соответствующего органа </w:t>
      </w:r>
      <w:r>
        <w:lastRenderedPageBreak/>
        <w:t>местного самоуправления в Республике Алтай;</w:t>
      </w:r>
    </w:p>
    <w:p w14:paraId="2FF73609" w14:textId="77777777" w:rsidR="008A391F" w:rsidRDefault="008A391F">
      <w:pPr>
        <w:pStyle w:val="ConsPlusNormal"/>
        <w:spacing w:before="220"/>
        <w:ind w:firstLine="540"/>
        <w:jc w:val="both"/>
      </w:pPr>
      <w:r>
        <w:t>оказание муниципальным служащим в Республике Алтай консультативной помощи по вопросам, связанным с применением на практике требований к служебному поведению и общих принципов служебного поведения муниципальных служащих в Республике Алтай, а также с уведомлением представителя нанимателя (работодателя), органов прокуратуры Российской Федерации, иных государственных органов о фактах совершения муниципальными служащими в Республике Алтай коррупционных правонарушений, непредставления ими сведений либо представления недостоверных или неполных сведений о доходах, об имуществе и обязательствах имущественного характера;</w:t>
      </w:r>
    </w:p>
    <w:p w14:paraId="39E0C199" w14:textId="77777777" w:rsidR="008A391F" w:rsidRDefault="008A391F">
      <w:pPr>
        <w:pStyle w:val="ConsPlusNormal"/>
        <w:spacing w:before="220"/>
        <w:ind w:firstLine="540"/>
        <w:jc w:val="both"/>
      </w:pPr>
      <w:r>
        <w:t>обеспечение реализации муниципальными служащими в Республике Алтай обязанности уведомлять представителя нанимателя (работодателя), органы прокуратуры Российской Федерации, иные государственные органы обо всех случаях обращения к ним каких-либо лиц в целях склонения к совершению коррупционных правонарушений;</w:t>
      </w:r>
    </w:p>
    <w:p w14:paraId="7E6FEB9C" w14:textId="77777777" w:rsidR="008A391F" w:rsidRDefault="008A391F">
      <w:pPr>
        <w:pStyle w:val="ConsPlusNormal"/>
        <w:spacing w:before="220"/>
        <w:ind w:firstLine="540"/>
        <w:jc w:val="both"/>
      </w:pPr>
      <w:r>
        <w:t>организация правового просвещения муниципальных служащих в Республике Алтай;</w:t>
      </w:r>
    </w:p>
    <w:p w14:paraId="26AEC87E" w14:textId="77777777" w:rsidR="008A391F" w:rsidRDefault="008A391F">
      <w:pPr>
        <w:pStyle w:val="ConsPlusNormal"/>
        <w:spacing w:before="220"/>
        <w:ind w:firstLine="540"/>
        <w:jc w:val="both"/>
      </w:pPr>
      <w:r>
        <w:t>проведение служебных проверок;</w:t>
      </w:r>
    </w:p>
    <w:p w14:paraId="1A4E5754" w14:textId="77777777" w:rsidR="008A391F" w:rsidRDefault="008A391F">
      <w:pPr>
        <w:pStyle w:val="ConsPlusNormal"/>
        <w:spacing w:before="220"/>
        <w:ind w:firstLine="540"/>
        <w:jc w:val="both"/>
      </w:pPr>
      <w:r>
        <w:t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 в Республике Алтай, включенных в соответствующий перечень, достоверности и полноты сведений о доходах, расходах, об имуществе и обязательствах имущественного характера, представляемых муниципальными служащими в Республике Алтай, замещающими указанные должности, достоверности и полноты сведений, представляемых гражданами при поступлении на муниципальную службу в Республике Алтай, в соответствии с нормативными правовыми актами Российской Федерации, проверки соблюдения муниципальными служащими в Республике Алтай требований к служебному поведению;</w:t>
      </w:r>
    </w:p>
    <w:p w14:paraId="4A78E4EB" w14:textId="77777777" w:rsidR="008A391F" w:rsidRDefault="008A391F">
      <w:pPr>
        <w:pStyle w:val="ConsPlusNormal"/>
        <w:jc w:val="both"/>
      </w:pPr>
      <w:r>
        <w:t xml:space="preserve">(в ред. Указов Главы Республики Алтай, Председателя Правительства Республики Алтай от 15.10.2014 </w:t>
      </w:r>
      <w:hyperlink r:id="rId14">
        <w:r>
          <w:rPr>
            <w:color w:val="0000FF"/>
          </w:rPr>
          <w:t>N 263-у</w:t>
        </w:r>
      </w:hyperlink>
      <w:r>
        <w:t xml:space="preserve">, от 17.09.2015 </w:t>
      </w:r>
      <w:hyperlink r:id="rId15">
        <w:r>
          <w:rPr>
            <w:color w:val="0000FF"/>
          </w:rPr>
          <w:t>N 263-у</w:t>
        </w:r>
      </w:hyperlink>
      <w:r>
        <w:t>)</w:t>
      </w:r>
    </w:p>
    <w:p w14:paraId="1AF2D614" w14:textId="77777777" w:rsidR="008A391F" w:rsidRDefault="008A391F">
      <w:pPr>
        <w:pStyle w:val="ConsPlusNormal"/>
        <w:spacing w:before="220"/>
        <w:ind w:firstLine="540"/>
        <w:jc w:val="both"/>
      </w:pPr>
      <w:r>
        <w:t>взаимодействие с правоохранительными органами в установленной сфере деятельности;</w:t>
      </w:r>
    </w:p>
    <w:p w14:paraId="710B7469" w14:textId="77777777" w:rsidR="008A391F" w:rsidRDefault="008A391F">
      <w:pPr>
        <w:pStyle w:val="ConsPlusNormal"/>
        <w:spacing w:before="220"/>
        <w:ind w:firstLine="540"/>
        <w:jc w:val="both"/>
      </w:pPr>
      <w:r>
        <w:t>анализ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 в Республике Алтай, и муниципальными служащими в Республике Алтай, сведений о соблюдении муниципальными служащими в Республике Алтай требований к служебному поведению, о предотвращении или урегулировании конфликта интересов и соблюдении установленных для них запретов, ограничений и обязанностей, а также сведений о соблюдении гражданами, замещавшими должности муниципальной службы в Республике Алтай, ограничений при заключении ими после ухода с муниципальной службы в Республике Алтай трудового договора и (или) гражданско-правового договора в случаях, предусмотренных федеральными законами;</w:t>
      </w:r>
    </w:p>
    <w:p w14:paraId="5F7DD45B" w14:textId="77777777" w:rsidR="008A391F" w:rsidRDefault="008A391F">
      <w:pPr>
        <w:pStyle w:val="ConsPlusNormal"/>
        <w:jc w:val="both"/>
      </w:pPr>
      <w:r>
        <w:t xml:space="preserve">(абзац введен </w:t>
      </w:r>
      <w:hyperlink r:id="rId16">
        <w:r>
          <w:rPr>
            <w:color w:val="0000FF"/>
          </w:rPr>
          <w:t>Указом</w:t>
        </w:r>
      </w:hyperlink>
      <w:r>
        <w:t xml:space="preserve"> Главы Республики Алтай, Председателя Правительства Республики Алтай от 17.09.2015 N 263-у)</w:t>
      </w:r>
    </w:p>
    <w:p w14:paraId="79489CC5" w14:textId="77777777" w:rsidR="008A391F" w:rsidRDefault="008A391F">
      <w:pPr>
        <w:pStyle w:val="ConsPlusNormal"/>
        <w:spacing w:before="220"/>
        <w:ind w:firstLine="540"/>
        <w:jc w:val="both"/>
      </w:pPr>
      <w:r>
        <w:t>осуществление проверки соблюдения гражданами, замещавшими должности муниципальной службы в Республике Алтай, ограничений при заключении ими после увольнения с муниципальной службы в Республике Алтай трудового договора и (или) гражданско-правового договора в случаях, предусмотренных федеральными законами;</w:t>
      </w:r>
    </w:p>
    <w:p w14:paraId="71B3191D" w14:textId="77777777" w:rsidR="008A391F" w:rsidRDefault="008A391F">
      <w:pPr>
        <w:pStyle w:val="ConsPlusNormal"/>
        <w:jc w:val="both"/>
      </w:pPr>
      <w:r>
        <w:t xml:space="preserve">(абзац введен </w:t>
      </w:r>
      <w:hyperlink r:id="rId17">
        <w:r>
          <w:rPr>
            <w:color w:val="0000FF"/>
          </w:rPr>
          <w:t>Указом</w:t>
        </w:r>
      </w:hyperlink>
      <w:r>
        <w:t xml:space="preserve"> Главы Республики Алтай, Председателя Правительства Республики Алтай от 17.09.2015 N 263-у)</w:t>
      </w:r>
    </w:p>
    <w:p w14:paraId="7ED76EEF" w14:textId="77777777" w:rsidR="008A391F" w:rsidRDefault="008A391F">
      <w:pPr>
        <w:pStyle w:val="ConsPlusNormal"/>
        <w:spacing w:before="220"/>
        <w:ind w:firstLine="540"/>
        <w:jc w:val="both"/>
      </w:pPr>
      <w:r>
        <w:t xml:space="preserve">в) утратил силу. - </w:t>
      </w:r>
      <w:hyperlink r:id="rId18">
        <w:r>
          <w:rPr>
            <w:color w:val="0000FF"/>
          </w:rPr>
          <w:t>Указ</w:t>
        </w:r>
      </w:hyperlink>
      <w:r>
        <w:t xml:space="preserve"> Главы Республики Алтай, Председателя Правительства Республики Алтай от 17.09.2015 N 263-у.</w:t>
      </w:r>
    </w:p>
    <w:p w14:paraId="29C7BB57" w14:textId="77777777" w:rsidR="008A391F" w:rsidRDefault="008A391F">
      <w:pPr>
        <w:pStyle w:val="ConsPlusNormal"/>
        <w:spacing w:before="220"/>
        <w:ind w:firstLine="540"/>
        <w:jc w:val="both"/>
      </w:pPr>
      <w:r>
        <w:lastRenderedPageBreak/>
        <w:t>3. Настоящий Указ вступает в силу через 10 дней после дня его официального опубликования.</w:t>
      </w:r>
    </w:p>
    <w:p w14:paraId="6E6ABD76" w14:textId="77777777" w:rsidR="008A391F" w:rsidRDefault="008A391F">
      <w:pPr>
        <w:pStyle w:val="ConsPlusNormal"/>
        <w:jc w:val="both"/>
      </w:pPr>
    </w:p>
    <w:p w14:paraId="0FF3554D" w14:textId="77777777" w:rsidR="008A391F" w:rsidRDefault="008A391F">
      <w:pPr>
        <w:pStyle w:val="ConsPlusNormal"/>
        <w:jc w:val="right"/>
      </w:pPr>
      <w:r>
        <w:t>Глава Республики Алтай,</w:t>
      </w:r>
    </w:p>
    <w:p w14:paraId="051C2126" w14:textId="77777777" w:rsidR="008A391F" w:rsidRDefault="008A391F">
      <w:pPr>
        <w:pStyle w:val="ConsPlusNormal"/>
        <w:jc w:val="right"/>
      </w:pPr>
      <w:r>
        <w:t>Председатель Правительства</w:t>
      </w:r>
    </w:p>
    <w:p w14:paraId="23306ECC" w14:textId="77777777" w:rsidR="008A391F" w:rsidRDefault="008A391F">
      <w:pPr>
        <w:pStyle w:val="ConsPlusNormal"/>
        <w:jc w:val="right"/>
      </w:pPr>
      <w:r>
        <w:t>Республики Алтай</w:t>
      </w:r>
    </w:p>
    <w:p w14:paraId="1417403C" w14:textId="77777777" w:rsidR="008A391F" w:rsidRDefault="008A391F">
      <w:pPr>
        <w:pStyle w:val="ConsPlusNormal"/>
        <w:jc w:val="right"/>
      </w:pPr>
      <w:r>
        <w:t>А.В.БЕРДНИКОВ</w:t>
      </w:r>
    </w:p>
    <w:p w14:paraId="5B07F325" w14:textId="77777777" w:rsidR="008A391F" w:rsidRDefault="008A391F">
      <w:pPr>
        <w:pStyle w:val="ConsPlusNormal"/>
      </w:pPr>
      <w:r>
        <w:t>г. Горно-Алтайск</w:t>
      </w:r>
    </w:p>
    <w:p w14:paraId="5B07B8DE" w14:textId="77777777" w:rsidR="008A391F" w:rsidRDefault="008A391F">
      <w:pPr>
        <w:pStyle w:val="ConsPlusNormal"/>
        <w:spacing w:before="220"/>
      </w:pPr>
      <w:r>
        <w:t>4 сентября 2013 года</w:t>
      </w:r>
    </w:p>
    <w:p w14:paraId="524C021A" w14:textId="77777777" w:rsidR="008A391F" w:rsidRDefault="008A391F">
      <w:pPr>
        <w:pStyle w:val="ConsPlusNormal"/>
        <w:spacing w:before="220"/>
      </w:pPr>
      <w:r>
        <w:t>N 208-у</w:t>
      </w:r>
    </w:p>
    <w:p w14:paraId="48F97709" w14:textId="77777777" w:rsidR="008A391F" w:rsidRDefault="008A391F">
      <w:pPr>
        <w:pStyle w:val="ConsPlusNormal"/>
        <w:jc w:val="both"/>
      </w:pPr>
    </w:p>
    <w:p w14:paraId="25587B13" w14:textId="77777777" w:rsidR="008A391F" w:rsidRDefault="008A391F">
      <w:pPr>
        <w:pStyle w:val="ConsPlusNormal"/>
        <w:jc w:val="both"/>
      </w:pPr>
    </w:p>
    <w:p w14:paraId="4E764378" w14:textId="77777777" w:rsidR="008A391F" w:rsidRDefault="008A391F">
      <w:pPr>
        <w:pStyle w:val="ConsPlusNormal"/>
        <w:jc w:val="both"/>
      </w:pPr>
    </w:p>
    <w:p w14:paraId="2A073BF2" w14:textId="77777777" w:rsidR="008A391F" w:rsidRDefault="008A391F">
      <w:pPr>
        <w:pStyle w:val="ConsPlusNormal"/>
        <w:jc w:val="both"/>
      </w:pPr>
    </w:p>
    <w:p w14:paraId="72937539" w14:textId="77777777" w:rsidR="008A391F" w:rsidRDefault="008A391F">
      <w:pPr>
        <w:pStyle w:val="ConsPlusNormal"/>
        <w:jc w:val="both"/>
      </w:pPr>
    </w:p>
    <w:p w14:paraId="1E050265" w14:textId="77777777" w:rsidR="008A391F" w:rsidRDefault="008A391F">
      <w:pPr>
        <w:pStyle w:val="ConsPlusNormal"/>
        <w:jc w:val="right"/>
        <w:outlineLvl w:val="0"/>
      </w:pPr>
      <w:r>
        <w:t>Утвержден</w:t>
      </w:r>
    </w:p>
    <w:p w14:paraId="4139ABBE" w14:textId="77777777" w:rsidR="008A391F" w:rsidRDefault="008A391F">
      <w:pPr>
        <w:pStyle w:val="ConsPlusNormal"/>
        <w:jc w:val="right"/>
      </w:pPr>
      <w:r>
        <w:t>Указом</w:t>
      </w:r>
    </w:p>
    <w:p w14:paraId="5C7E63B3" w14:textId="77777777" w:rsidR="008A391F" w:rsidRDefault="008A391F">
      <w:pPr>
        <w:pStyle w:val="ConsPlusNormal"/>
        <w:jc w:val="right"/>
      </w:pPr>
      <w:r>
        <w:t>Главы Республики Алтай,</w:t>
      </w:r>
    </w:p>
    <w:p w14:paraId="77C3B566" w14:textId="77777777" w:rsidR="008A391F" w:rsidRDefault="008A391F">
      <w:pPr>
        <w:pStyle w:val="ConsPlusNormal"/>
        <w:jc w:val="right"/>
      </w:pPr>
      <w:r>
        <w:t>Председателя Правительства</w:t>
      </w:r>
    </w:p>
    <w:p w14:paraId="2A12EF0F" w14:textId="77777777" w:rsidR="008A391F" w:rsidRDefault="008A391F">
      <w:pPr>
        <w:pStyle w:val="ConsPlusNormal"/>
        <w:jc w:val="right"/>
      </w:pPr>
      <w:r>
        <w:t>Республики Алтай</w:t>
      </w:r>
    </w:p>
    <w:p w14:paraId="3369E698" w14:textId="77777777" w:rsidR="008A391F" w:rsidRDefault="008A391F">
      <w:pPr>
        <w:pStyle w:val="ConsPlusNormal"/>
        <w:jc w:val="right"/>
      </w:pPr>
      <w:r>
        <w:t>от 4 сентября 2013 г. N 208-у</w:t>
      </w:r>
    </w:p>
    <w:p w14:paraId="00C02E63" w14:textId="77777777" w:rsidR="008A391F" w:rsidRDefault="008A391F">
      <w:pPr>
        <w:pStyle w:val="ConsPlusNormal"/>
        <w:jc w:val="both"/>
      </w:pPr>
    </w:p>
    <w:p w14:paraId="67C04548" w14:textId="77777777" w:rsidR="008A391F" w:rsidRDefault="008A391F">
      <w:pPr>
        <w:pStyle w:val="ConsPlusTitle"/>
        <w:jc w:val="center"/>
      </w:pPr>
      <w:bookmarkStart w:id="0" w:name="P63"/>
      <w:bookmarkEnd w:id="0"/>
      <w:r>
        <w:t>ПОРЯДОК</w:t>
      </w:r>
    </w:p>
    <w:p w14:paraId="562ED9A3" w14:textId="77777777" w:rsidR="008A391F" w:rsidRDefault="008A391F">
      <w:pPr>
        <w:pStyle w:val="ConsPlusTitle"/>
        <w:jc w:val="center"/>
      </w:pPr>
      <w:r>
        <w:t>ПРОВЕРКИ ДОСТОВЕРНОСТИ И ПОЛНОТЫ СВЕДЕНИЙ, ПРЕДСТАВЛЯЕМЫХ</w:t>
      </w:r>
    </w:p>
    <w:p w14:paraId="5E601888" w14:textId="77777777" w:rsidR="008A391F" w:rsidRDefault="008A391F">
      <w:pPr>
        <w:pStyle w:val="ConsPlusTitle"/>
        <w:jc w:val="center"/>
      </w:pPr>
      <w:r>
        <w:t>ГРАЖДАНАМИ, ПРЕТЕНДУЮЩИМИ НА ЗАМЕЩЕНИЕ ДОЛЖНОСТЕЙ</w:t>
      </w:r>
    </w:p>
    <w:p w14:paraId="2799FCD7" w14:textId="77777777" w:rsidR="008A391F" w:rsidRDefault="008A391F">
      <w:pPr>
        <w:pStyle w:val="ConsPlusTitle"/>
        <w:jc w:val="center"/>
      </w:pPr>
      <w:r>
        <w:t>МУНИЦИПАЛЬНОЙ СЛУЖБЫ В РЕСПУБЛИКЕ АЛТАЙ, И МУНИЦИПАЛЬНЫМИ</w:t>
      </w:r>
    </w:p>
    <w:p w14:paraId="59857901" w14:textId="77777777" w:rsidR="008A391F" w:rsidRDefault="008A391F">
      <w:pPr>
        <w:pStyle w:val="ConsPlusTitle"/>
        <w:jc w:val="center"/>
      </w:pPr>
      <w:r>
        <w:t>СЛУЖАЩИМИ В РЕСПУБЛИКЕ АЛТАЙ, И СОБЛЮДЕНИИ МУНИЦИПАЛЬНЫМИ</w:t>
      </w:r>
    </w:p>
    <w:p w14:paraId="707FFE57" w14:textId="77777777" w:rsidR="008A391F" w:rsidRDefault="008A391F">
      <w:pPr>
        <w:pStyle w:val="ConsPlusTitle"/>
        <w:jc w:val="center"/>
      </w:pPr>
      <w:r>
        <w:t>СЛУЖАЩИМИ В РЕСПУБЛИКЕ АЛТАЙ ТРЕБОВАНИЙ К СЛУЖЕБНОМУ</w:t>
      </w:r>
    </w:p>
    <w:p w14:paraId="794D4DC8" w14:textId="77777777" w:rsidR="008A391F" w:rsidRDefault="008A391F">
      <w:pPr>
        <w:pStyle w:val="ConsPlusTitle"/>
        <w:jc w:val="center"/>
      </w:pPr>
      <w:r>
        <w:t>ПОВЕДЕНИЮ</w:t>
      </w:r>
    </w:p>
    <w:p w14:paraId="25ADED5D" w14:textId="77777777" w:rsidR="008A391F" w:rsidRDefault="008A391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A391F" w14:paraId="4002422E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77DE6E" w14:textId="77777777" w:rsidR="008A391F" w:rsidRDefault="008A391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9CED0A" w14:textId="77777777" w:rsidR="008A391F" w:rsidRDefault="008A391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83E729F" w14:textId="77777777" w:rsidR="008A391F" w:rsidRDefault="008A391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1EC01D5F" w14:textId="77777777" w:rsidR="008A391F" w:rsidRDefault="008A391F">
            <w:pPr>
              <w:pStyle w:val="ConsPlusNormal"/>
              <w:jc w:val="center"/>
            </w:pPr>
            <w:r>
              <w:rPr>
                <w:color w:val="392C69"/>
              </w:rPr>
              <w:t>(в ред. Указов Главы Республики Алтай,</w:t>
            </w:r>
          </w:p>
          <w:p w14:paraId="4B3396A9" w14:textId="77777777" w:rsidR="008A391F" w:rsidRDefault="008A391F">
            <w:pPr>
              <w:pStyle w:val="ConsPlusNormal"/>
              <w:jc w:val="center"/>
            </w:pPr>
            <w:r>
              <w:rPr>
                <w:color w:val="392C69"/>
              </w:rPr>
              <w:t>Председателя Правительства Республики Алтай</w:t>
            </w:r>
          </w:p>
          <w:p w14:paraId="1527A05F" w14:textId="77777777" w:rsidR="008A391F" w:rsidRDefault="008A391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15.10.2014 </w:t>
            </w:r>
            <w:hyperlink r:id="rId19">
              <w:r>
                <w:rPr>
                  <w:color w:val="0000FF"/>
                </w:rPr>
                <w:t>N 263-у</w:t>
              </w:r>
            </w:hyperlink>
            <w:r>
              <w:rPr>
                <w:color w:val="392C69"/>
              </w:rPr>
              <w:t xml:space="preserve">, от 17.09.2015 </w:t>
            </w:r>
            <w:hyperlink r:id="rId20">
              <w:r>
                <w:rPr>
                  <w:color w:val="0000FF"/>
                </w:rPr>
                <w:t>N 263-у</w:t>
              </w:r>
            </w:hyperlink>
            <w:r>
              <w:rPr>
                <w:color w:val="392C69"/>
              </w:rPr>
              <w:t xml:space="preserve">, от 27.07.2018 </w:t>
            </w:r>
            <w:hyperlink r:id="rId21">
              <w:r>
                <w:rPr>
                  <w:color w:val="0000FF"/>
                </w:rPr>
                <w:t>N 196-у</w:t>
              </w:r>
            </w:hyperlink>
            <w:r>
              <w:rPr>
                <w:color w:val="392C69"/>
              </w:rPr>
              <w:t>,</w:t>
            </w:r>
          </w:p>
          <w:p w14:paraId="2C402139" w14:textId="77777777" w:rsidR="008A391F" w:rsidRDefault="008A391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31.05.2021 </w:t>
            </w:r>
            <w:hyperlink r:id="rId22">
              <w:r>
                <w:rPr>
                  <w:color w:val="0000FF"/>
                </w:rPr>
                <w:t>N 147-у</w:t>
              </w:r>
            </w:hyperlink>
            <w:r>
              <w:rPr>
                <w:color w:val="392C69"/>
              </w:rPr>
              <w:t xml:space="preserve">, от 13.02.2024 </w:t>
            </w:r>
            <w:hyperlink r:id="rId23">
              <w:r>
                <w:rPr>
                  <w:color w:val="0000FF"/>
                </w:rPr>
                <w:t>N 34-у</w:t>
              </w:r>
            </w:hyperlink>
            <w:r>
              <w:rPr>
                <w:color w:val="392C69"/>
              </w:rPr>
              <w:t>,</w:t>
            </w:r>
          </w:p>
          <w:p w14:paraId="334750D7" w14:textId="77777777" w:rsidR="008A391F" w:rsidRDefault="008A391F">
            <w:pPr>
              <w:pStyle w:val="ConsPlusNormal"/>
              <w:jc w:val="center"/>
            </w:pPr>
            <w:hyperlink r:id="rId24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Главы Республики Алтай от 11.06.2025 N 210-у)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F5065F" w14:textId="77777777" w:rsidR="008A391F" w:rsidRDefault="008A391F">
            <w:pPr>
              <w:pStyle w:val="ConsPlusNormal"/>
            </w:pPr>
          </w:p>
        </w:tc>
      </w:tr>
    </w:tbl>
    <w:p w14:paraId="31B1A61E" w14:textId="77777777" w:rsidR="008A391F" w:rsidRDefault="008A391F">
      <w:pPr>
        <w:pStyle w:val="ConsPlusNormal"/>
        <w:jc w:val="both"/>
      </w:pPr>
    </w:p>
    <w:p w14:paraId="073EAAB6" w14:textId="77777777" w:rsidR="008A391F" w:rsidRDefault="008A391F">
      <w:pPr>
        <w:pStyle w:val="ConsPlusNormal"/>
        <w:ind w:firstLine="540"/>
        <w:jc w:val="both"/>
      </w:pPr>
      <w:bookmarkStart w:id="1" w:name="P77"/>
      <w:bookmarkEnd w:id="1"/>
      <w:r>
        <w:t>1. Настоящий Порядок определяет процедуру осуществления проверки:</w:t>
      </w:r>
    </w:p>
    <w:p w14:paraId="0A27CB7B" w14:textId="77777777" w:rsidR="008A391F" w:rsidRDefault="008A391F">
      <w:pPr>
        <w:pStyle w:val="ConsPlusNormal"/>
        <w:spacing w:before="220"/>
        <w:ind w:firstLine="540"/>
        <w:jc w:val="both"/>
      </w:pPr>
      <w:r>
        <w:t>а) достоверности и полноты сведений о доходах, об имуществе и обязательствах имущественного характера, представленных гражданами, претендующими на замещение должностей муниципальной службы в Республике Алтай (далее - граждане), включенных в соответствующий перечень;</w:t>
      </w:r>
    </w:p>
    <w:p w14:paraId="33B5EC79" w14:textId="77777777" w:rsidR="008A391F" w:rsidRDefault="008A391F"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>Указа</w:t>
        </w:r>
      </w:hyperlink>
      <w:r>
        <w:t xml:space="preserve"> Главы Республики Алтай, Председателя Правительства Республики Алтай от 15.10.2014 N 263-у)</w:t>
      </w:r>
    </w:p>
    <w:p w14:paraId="653DC009" w14:textId="77777777" w:rsidR="008A391F" w:rsidRDefault="008A391F">
      <w:pPr>
        <w:pStyle w:val="ConsPlusNormal"/>
        <w:spacing w:before="220"/>
        <w:ind w:firstLine="540"/>
        <w:jc w:val="both"/>
      </w:pPr>
      <w:r>
        <w:t>достоверности и полноты сведений о доходах, расходах, об имуществе и обязательствах имущественного характера, представленных муниципальными служащими в Республике Алтай (далее - муниципальные служащие), замещающими указанные должности;</w:t>
      </w:r>
    </w:p>
    <w:p w14:paraId="0CFD108F" w14:textId="77777777" w:rsidR="008A391F" w:rsidRDefault="008A391F">
      <w:pPr>
        <w:pStyle w:val="ConsPlusNormal"/>
        <w:jc w:val="both"/>
      </w:pPr>
      <w:r>
        <w:t xml:space="preserve">(в ред. </w:t>
      </w:r>
      <w:hyperlink r:id="rId26">
        <w:r>
          <w:rPr>
            <w:color w:val="0000FF"/>
          </w:rPr>
          <w:t>Указа</w:t>
        </w:r>
      </w:hyperlink>
      <w:r>
        <w:t xml:space="preserve"> Главы Республики Алтай, Председателя Правительства Республики Алтай от 15.10.2014 N 263-у)</w:t>
      </w:r>
    </w:p>
    <w:p w14:paraId="6370F804" w14:textId="77777777" w:rsidR="008A391F" w:rsidRDefault="008A391F">
      <w:pPr>
        <w:pStyle w:val="ConsPlusNormal"/>
        <w:spacing w:before="220"/>
        <w:ind w:firstLine="540"/>
        <w:jc w:val="both"/>
      </w:pPr>
      <w:bookmarkStart w:id="2" w:name="P82"/>
      <w:bookmarkEnd w:id="2"/>
      <w:r>
        <w:t xml:space="preserve">б) достоверности и полноты сведений, представленных гражданами при поступлении на </w:t>
      </w:r>
      <w:r>
        <w:lastRenderedPageBreak/>
        <w:t>муниципальную службу в Республике Алтай (далее - муниципальная служба) в соответствии с нормативными правовыми актами Российской Федерации;</w:t>
      </w:r>
    </w:p>
    <w:p w14:paraId="7FE7A8E3" w14:textId="77777777" w:rsidR="008A391F" w:rsidRDefault="008A391F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Указа</w:t>
        </w:r>
      </w:hyperlink>
      <w:r>
        <w:t xml:space="preserve"> Главы Республики Алтай, Председателя Правительства Республики Алтай от 15.10.2014 N 263-у)</w:t>
      </w:r>
    </w:p>
    <w:p w14:paraId="7546FAD5" w14:textId="77777777" w:rsidR="008A391F" w:rsidRDefault="008A391F">
      <w:pPr>
        <w:pStyle w:val="ConsPlusNormal"/>
        <w:spacing w:before="220"/>
        <w:ind w:firstLine="540"/>
        <w:jc w:val="both"/>
      </w:pPr>
      <w:bookmarkStart w:id="3" w:name="P84"/>
      <w:bookmarkEnd w:id="3"/>
      <w:r>
        <w:t>в) соблюдения муниципальными служащими в Республике Алтай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законодательством и законодательством Республики Алтай (далее - требования к служебному поведению).</w:t>
      </w:r>
    </w:p>
    <w:p w14:paraId="3F11ACA6" w14:textId="77777777" w:rsidR="008A391F" w:rsidRDefault="008A391F">
      <w:pPr>
        <w:pStyle w:val="ConsPlusNormal"/>
        <w:jc w:val="both"/>
      </w:pPr>
      <w:r>
        <w:t xml:space="preserve">(пп. "в" в ред. </w:t>
      </w:r>
      <w:hyperlink r:id="rId28">
        <w:r>
          <w:rPr>
            <w:color w:val="0000FF"/>
          </w:rPr>
          <w:t>Указа</w:t>
        </w:r>
      </w:hyperlink>
      <w:r>
        <w:t xml:space="preserve"> Главы Республики Алтай, Председателя Правительства Республики Алтай от 15.10.2014 N 263-у)</w:t>
      </w:r>
    </w:p>
    <w:p w14:paraId="24192C1B" w14:textId="77777777" w:rsidR="008A391F" w:rsidRDefault="008A391F">
      <w:pPr>
        <w:pStyle w:val="ConsPlusNormal"/>
        <w:spacing w:before="220"/>
        <w:ind w:firstLine="540"/>
        <w:jc w:val="both"/>
      </w:pPr>
      <w:r>
        <w:t xml:space="preserve">2. Проверка, предусмотренная </w:t>
      </w:r>
      <w:hyperlink w:anchor="P82">
        <w:r>
          <w:rPr>
            <w:color w:val="0000FF"/>
          </w:rPr>
          <w:t>подпунктами "б"</w:t>
        </w:r>
      </w:hyperlink>
      <w:r>
        <w:t xml:space="preserve"> и </w:t>
      </w:r>
      <w:hyperlink w:anchor="P84">
        <w:r>
          <w:rPr>
            <w:color w:val="0000FF"/>
          </w:rPr>
          <w:t>"в" пункта 1</w:t>
        </w:r>
      </w:hyperlink>
      <w:r>
        <w:t xml:space="preserve"> настоящего Порядка (далее - проверка), осуществляется соответственно в отношении граждан и муниципальных служащих, замещающих любую должность муниципальной службы.</w:t>
      </w:r>
    </w:p>
    <w:p w14:paraId="74BDCC71" w14:textId="77777777" w:rsidR="008A391F" w:rsidRDefault="008A391F">
      <w:pPr>
        <w:pStyle w:val="ConsPlusNormal"/>
        <w:spacing w:before="220"/>
        <w:ind w:firstLine="540"/>
        <w:jc w:val="both"/>
      </w:pPr>
      <w:r>
        <w:t>2.1. Проверка достоверности и полноты сведений о доходах, об имуществе и обязательствах имущественного характера, представляемых муниципальным служащим, замещающим должность муниципальной службы, не предусмотренную соответствующим перечнем, и претендующим на замещение должности муниципальной службы, предусмотренной этим перечнем должностей, осуществляется в порядке, установленном настоящим Порядком для проверки сведений, представленных гражданами при поступлении на муниципальную службу в соответствии с нормативными правовыми актами Российской Федерации.</w:t>
      </w:r>
    </w:p>
    <w:p w14:paraId="3058F394" w14:textId="77777777" w:rsidR="008A391F" w:rsidRDefault="008A391F">
      <w:pPr>
        <w:pStyle w:val="ConsPlusNormal"/>
        <w:jc w:val="both"/>
      </w:pPr>
      <w:r>
        <w:t xml:space="preserve">(п. 2.1 введен </w:t>
      </w:r>
      <w:hyperlink r:id="rId29">
        <w:r>
          <w:rPr>
            <w:color w:val="0000FF"/>
          </w:rPr>
          <w:t>Указом</w:t>
        </w:r>
      </w:hyperlink>
      <w:r>
        <w:t xml:space="preserve"> Главы Республики Алтай, Председателя Правительства Республики Алтай от 17.09.2015 N 263-у)</w:t>
      </w:r>
    </w:p>
    <w:p w14:paraId="5F85373A" w14:textId="77777777" w:rsidR="008A391F" w:rsidRDefault="008A391F">
      <w:pPr>
        <w:pStyle w:val="ConsPlusNormal"/>
        <w:spacing w:before="220"/>
        <w:ind w:firstLine="540"/>
        <w:jc w:val="both"/>
      </w:pPr>
      <w:bookmarkStart w:id="4" w:name="P89"/>
      <w:bookmarkEnd w:id="4"/>
      <w:r>
        <w:t>3. Проверка осуществляется кадровой службой органа местного самоуправления в Республике Алтай по решению руководителя органа местного самоуправления в Республике Алтай либо уполномоченного им должностного лица.</w:t>
      </w:r>
    </w:p>
    <w:p w14:paraId="14A48A55" w14:textId="77777777" w:rsidR="008A391F" w:rsidRDefault="008A391F">
      <w:pPr>
        <w:pStyle w:val="ConsPlusNormal"/>
        <w:spacing w:before="220"/>
        <w:ind w:firstLine="540"/>
        <w:jc w:val="both"/>
      </w:pPr>
      <w:r>
        <w:t>Решение руководителя органа местного самоуправления в Республике Алтай либо уполномоченного им должностного лица о проведении проверки принимается отдельно в отношении каждого гражданина или муниципального служащего и оформляется в письменной форме.</w:t>
      </w:r>
    </w:p>
    <w:p w14:paraId="075BA5B1" w14:textId="77777777" w:rsidR="008A391F" w:rsidRDefault="008A391F">
      <w:pPr>
        <w:pStyle w:val="ConsPlusNormal"/>
        <w:spacing w:before="220"/>
        <w:ind w:firstLine="540"/>
        <w:jc w:val="both"/>
      </w:pPr>
      <w:r>
        <w:t xml:space="preserve">4. Основанием для осуществления проверки, предусмотренной </w:t>
      </w:r>
      <w:hyperlink w:anchor="P77">
        <w:r>
          <w:rPr>
            <w:color w:val="0000FF"/>
          </w:rPr>
          <w:t>пунктом 1</w:t>
        </w:r>
      </w:hyperlink>
      <w:r>
        <w:t xml:space="preserve"> настоящего Порядка, является достаточная информация, представленная в письменном виде в установленном порядке:</w:t>
      </w:r>
    </w:p>
    <w:p w14:paraId="61F01D5D" w14:textId="77777777" w:rsidR="008A391F" w:rsidRDefault="008A391F">
      <w:pPr>
        <w:pStyle w:val="ConsPlusNormal"/>
        <w:spacing w:before="220"/>
        <w:ind w:firstLine="540"/>
        <w:jc w:val="both"/>
      </w:pPr>
      <w:r>
        <w:t>а) правоохранительными органами, иными государственными органами, органами местного самоуправления в Республике Алтай и их должностными лицами;</w:t>
      </w:r>
    </w:p>
    <w:p w14:paraId="53A35D1D" w14:textId="77777777" w:rsidR="008A391F" w:rsidRDefault="008A391F">
      <w:pPr>
        <w:pStyle w:val="ConsPlusNormal"/>
        <w:spacing w:before="220"/>
        <w:ind w:firstLine="540"/>
        <w:jc w:val="both"/>
      </w:pPr>
      <w:r>
        <w:t>б) постоянно действующими руководящими органами политических партий и зарегистрированных в соответствии с федеральными законами иных общероссийских общественных объединений, не являющихся политическими партиями;</w:t>
      </w:r>
    </w:p>
    <w:p w14:paraId="3D3803B1" w14:textId="77777777" w:rsidR="008A391F" w:rsidRDefault="008A391F">
      <w:pPr>
        <w:pStyle w:val="ConsPlusNormal"/>
        <w:spacing w:before="220"/>
        <w:ind w:firstLine="540"/>
        <w:jc w:val="both"/>
      </w:pPr>
      <w:r>
        <w:t>в) Общественной палатой Республики Алтай;</w:t>
      </w:r>
    </w:p>
    <w:p w14:paraId="28F27532" w14:textId="77777777" w:rsidR="008A391F" w:rsidRDefault="008A391F">
      <w:pPr>
        <w:pStyle w:val="ConsPlusNormal"/>
        <w:spacing w:before="220"/>
        <w:ind w:firstLine="540"/>
        <w:jc w:val="both"/>
      </w:pPr>
      <w:r>
        <w:t>г) работниками подразделений кадровых служб органа местного самоуправления в Республике Алтай по профилактике коррупционных и иных правонарушений либо должностными лицами кадровых служб указанных органов, ответственными за работу по профилактике коррупционных и иных правонарушений;</w:t>
      </w:r>
    </w:p>
    <w:p w14:paraId="7886B51C" w14:textId="77777777" w:rsidR="008A391F" w:rsidRDefault="008A391F">
      <w:pPr>
        <w:pStyle w:val="ConsPlusNormal"/>
        <w:spacing w:before="220"/>
        <w:ind w:firstLine="540"/>
        <w:jc w:val="both"/>
      </w:pPr>
      <w:r>
        <w:t>д) общероссийскими средствами массовой информации.</w:t>
      </w:r>
    </w:p>
    <w:p w14:paraId="62DEEAFB" w14:textId="77777777" w:rsidR="008A391F" w:rsidRDefault="008A391F">
      <w:pPr>
        <w:pStyle w:val="ConsPlusNormal"/>
        <w:spacing w:before="220"/>
        <w:ind w:firstLine="540"/>
        <w:jc w:val="both"/>
      </w:pPr>
      <w:r>
        <w:lastRenderedPageBreak/>
        <w:t>5. Информация анонимного характера не может служить основанием для проверки.</w:t>
      </w:r>
    </w:p>
    <w:p w14:paraId="1CE98A1C" w14:textId="77777777" w:rsidR="008A391F" w:rsidRDefault="008A391F">
      <w:pPr>
        <w:pStyle w:val="ConsPlusNormal"/>
        <w:spacing w:before="220"/>
        <w:ind w:firstLine="540"/>
        <w:jc w:val="both"/>
      </w:pPr>
      <w:r>
        <w:t xml:space="preserve">6. Проверка осуществляется в срок, не превышающий 60 рабочих дней со дня принятия решения о ее проведении. Срок проверки может быть продлен до 90 рабочих дней лицами, указанными в </w:t>
      </w:r>
      <w:hyperlink w:anchor="P89">
        <w:r>
          <w:rPr>
            <w:color w:val="0000FF"/>
          </w:rPr>
          <w:t>пункте 3</w:t>
        </w:r>
      </w:hyperlink>
      <w:r>
        <w:t xml:space="preserve"> настоящего Порядка.</w:t>
      </w:r>
    </w:p>
    <w:p w14:paraId="46640F5D" w14:textId="77777777" w:rsidR="008A391F" w:rsidRDefault="008A391F">
      <w:pPr>
        <w:pStyle w:val="ConsPlusNormal"/>
        <w:spacing w:before="220"/>
        <w:ind w:firstLine="540"/>
        <w:jc w:val="both"/>
      </w:pPr>
      <w:r>
        <w:t>7. Кадровая служба органа местного самоуправления в Республике Алтай осуществляет проверку:</w:t>
      </w:r>
    </w:p>
    <w:p w14:paraId="07AE4FA9" w14:textId="77777777" w:rsidR="008A391F" w:rsidRDefault="008A391F">
      <w:pPr>
        <w:pStyle w:val="ConsPlusNormal"/>
        <w:spacing w:before="220"/>
        <w:ind w:firstLine="540"/>
        <w:jc w:val="both"/>
      </w:pPr>
      <w:bookmarkStart w:id="5" w:name="P100"/>
      <w:bookmarkEnd w:id="5"/>
      <w:r>
        <w:t>а) самостоятельно;</w:t>
      </w:r>
    </w:p>
    <w:p w14:paraId="4532B6F3" w14:textId="77777777" w:rsidR="008A391F" w:rsidRDefault="008A391F">
      <w:pPr>
        <w:pStyle w:val="ConsPlusNormal"/>
        <w:spacing w:before="220"/>
        <w:ind w:firstLine="540"/>
        <w:jc w:val="both"/>
      </w:pPr>
      <w:r>
        <w:t xml:space="preserve">б) путем обращения к Главе Республики Алтай о направлении запроса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 (в том числе с использованием системы "Посейдон"), в федеральные органы исполнительной власти, уполномоченные на осуществление оперативно-розыскной деятельности, в соответствии с </w:t>
      </w:r>
      <w:hyperlink r:id="rId30">
        <w:r>
          <w:rPr>
            <w:color w:val="0000FF"/>
          </w:rPr>
          <w:t>частью 3 статьи 7</w:t>
        </w:r>
      </w:hyperlink>
      <w:r>
        <w:t xml:space="preserve"> Федерального закона от 12 августа 1995 г. N 144-ФЗ "Об оперативно-розыскной деятельности" (далее - Федеральный закон N 144-ФЗ), с указанием информации, предусмотренной </w:t>
      </w:r>
      <w:hyperlink w:anchor="P141">
        <w:r>
          <w:rPr>
            <w:color w:val="0000FF"/>
          </w:rPr>
          <w:t>пунктами 10</w:t>
        </w:r>
      </w:hyperlink>
      <w:r>
        <w:t xml:space="preserve"> и </w:t>
      </w:r>
      <w:hyperlink w:anchor="P151">
        <w:r>
          <w:rPr>
            <w:color w:val="0000FF"/>
          </w:rPr>
          <w:t>11</w:t>
        </w:r>
      </w:hyperlink>
      <w:r>
        <w:t xml:space="preserve"> настоящего Порядка.</w:t>
      </w:r>
    </w:p>
    <w:p w14:paraId="45A156BA" w14:textId="77777777" w:rsidR="008A391F" w:rsidRDefault="008A391F">
      <w:pPr>
        <w:pStyle w:val="ConsPlusNormal"/>
        <w:jc w:val="both"/>
      </w:pPr>
      <w:r>
        <w:t xml:space="preserve">(в ред. </w:t>
      </w:r>
      <w:hyperlink r:id="rId31">
        <w:r>
          <w:rPr>
            <w:color w:val="0000FF"/>
          </w:rPr>
          <w:t>Указа</w:t>
        </w:r>
      </w:hyperlink>
      <w:r>
        <w:t xml:space="preserve"> Главы Республики Алтай, Председателя Правительства Республики Алтай от 13.02.2024 N 34-у, </w:t>
      </w:r>
      <w:hyperlink r:id="rId32">
        <w:r>
          <w:rPr>
            <w:color w:val="0000FF"/>
          </w:rPr>
          <w:t>Указа</w:t>
        </w:r>
      </w:hyperlink>
      <w:r>
        <w:t xml:space="preserve"> Главы Республики Алтай от 11.06.2025 N 210-у)</w:t>
      </w:r>
    </w:p>
    <w:p w14:paraId="5988FE3A" w14:textId="77777777" w:rsidR="008A391F" w:rsidRDefault="008A391F">
      <w:pPr>
        <w:pStyle w:val="ConsPlusNormal"/>
        <w:spacing w:before="220"/>
        <w:ind w:firstLine="540"/>
        <w:jc w:val="both"/>
      </w:pPr>
      <w:r>
        <w:t xml:space="preserve">8. При осуществлении проверки, предусмотренной </w:t>
      </w:r>
      <w:hyperlink w:anchor="P100">
        <w:r>
          <w:rPr>
            <w:color w:val="0000FF"/>
          </w:rPr>
          <w:t>подпунктом "а" пункта 7</w:t>
        </w:r>
      </w:hyperlink>
      <w:r>
        <w:t xml:space="preserve"> настоящего Порядка, кадровая служба органа местного самоуправления в Республике Алтай вправе:</w:t>
      </w:r>
    </w:p>
    <w:p w14:paraId="778DDD0B" w14:textId="77777777" w:rsidR="008A391F" w:rsidRDefault="008A391F">
      <w:pPr>
        <w:pStyle w:val="ConsPlusNormal"/>
        <w:spacing w:before="220"/>
        <w:ind w:firstLine="540"/>
        <w:jc w:val="both"/>
      </w:pPr>
      <w:r>
        <w:t>а) проводить беседу с гражданином или муниципальным служащим;</w:t>
      </w:r>
    </w:p>
    <w:p w14:paraId="1865F75E" w14:textId="77777777" w:rsidR="008A391F" w:rsidRDefault="008A391F">
      <w:pPr>
        <w:pStyle w:val="ConsPlusNormal"/>
        <w:spacing w:before="220"/>
        <w:ind w:firstLine="540"/>
        <w:jc w:val="both"/>
      </w:pPr>
      <w:r>
        <w:t>б) изучать представленные гражданином или муниципальным служащим сведения о доходах, об имуществе и обязательствах имущественного характера и дополнительные материалы;</w:t>
      </w:r>
    </w:p>
    <w:p w14:paraId="1ACF9B1B" w14:textId="77777777" w:rsidR="008A391F" w:rsidRDefault="008A391F">
      <w:pPr>
        <w:pStyle w:val="ConsPlusNormal"/>
        <w:spacing w:before="220"/>
        <w:ind w:firstLine="540"/>
        <w:jc w:val="both"/>
      </w:pPr>
      <w:r>
        <w:t>в) получать от гражданина или муниципального служащего пояснения по представленным им сведениям о доходах, об имуществе и обязательствах имущественного характера и материалам;</w:t>
      </w:r>
    </w:p>
    <w:p w14:paraId="297E1900" w14:textId="77777777" w:rsidR="008A391F" w:rsidRDefault="008A391F">
      <w:pPr>
        <w:pStyle w:val="ConsPlusNormal"/>
        <w:spacing w:before="220"/>
        <w:ind w:firstLine="540"/>
        <w:jc w:val="both"/>
      </w:pPr>
      <w:bookmarkStart w:id="6" w:name="P107"/>
      <w:bookmarkEnd w:id="6"/>
      <w:r>
        <w:t>г) направлять в установленном порядке запрос (кроме запросов, касающихся осуществления оперативно-розыскной деятельности или ее результатов) в органы прокуратуры Российской Федерации, иные федеральные государственные органы, государственные органы Республики Алтай, территориальные органы федеральных государственных органов, органы местного самоуправления в Республике Алтай, на предприятия, в учреждения, организации и общественные объединения в Республике Алтай (далее - государственные органы и организации) об имеющихся у них сведениях:</w:t>
      </w:r>
    </w:p>
    <w:p w14:paraId="6591E5B2" w14:textId="77777777" w:rsidR="008A391F" w:rsidRDefault="008A391F">
      <w:pPr>
        <w:pStyle w:val="ConsPlusNormal"/>
        <w:spacing w:before="220"/>
        <w:ind w:firstLine="540"/>
        <w:jc w:val="both"/>
      </w:pPr>
      <w:r>
        <w:t>о доходах, об имуществе и обязательствах имущественного характера гражданина или муниципального служащего, его супруги (супруга) и несовершеннолетних детей;</w:t>
      </w:r>
    </w:p>
    <w:p w14:paraId="2925CF8F" w14:textId="77777777" w:rsidR="008A391F" w:rsidRDefault="008A391F">
      <w:pPr>
        <w:pStyle w:val="ConsPlusNormal"/>
        <w:spacing w:before="220"/>
        <w:ind w:firstLine="540"/>
        <w:jc w:val="both"/>
      </w:pPr>
      <w:r>
        <w:t>о достоверности и полноте сведений, представленных гражданином в соответствии с нормативными правовыми актами Российской Федерации;</w:t>
      </w:r>
    </w:p>
    <w:p w14:paraId="2A985806" w14:textId="77777777" w:rsidR="008A391F" w:rsidRDefault="008A391F">
      <w:pPr>
        <w:pStyle w:val="ConsPlusNormal"/>
        <w:spacing w:before="220"/>
        <w:ind w:firstLine="540"/>
        <w:jc w:val="both"/>
      </w:pPr>
      <w:r>
        <w:t>о соблюдении муниципальными служащими требований к служебному поведению;</w:t>
      </w:r>
    </w:p>
    <w:p w14:paraId="3175A510" w14:textId="77777777" w:rsidR="008A391F" w:rsidRDefault="008A391F">
      <w:pPr>
        <w:pStyle w:val="ConsPlusNormal"/>
        <w:spacing w:before="220"/>
        <w:ind w:firstLine="540"/>
        <w:jc w:val="both"/>
      </w:pPr>
      <w:r>
        <w:t>д) наводить справки у физических лиц и получать от них информацию с их согласия;</w:t>
      </w:r>
    </w:p>
    <w:p w14:paraId="094A2A36" w14:textId="77777777" w:rsidR="008A391F" w:rsidRDefault="008A391F">
      <w:pPr>
        <w:pStyle w:val="ConsPlusNormal"/>
        <w:spacing w:before="220"/>
        <w:ind w:firstLine="540"/>
        <w:jc w:val="both"/>
      </w:pPr>
      <w:r>
        <w:t>е) осуществлять анализ сведений, представленных гражданином или муниципальным служащим, в соответствии с законодательством Российской Федерации о противодействии коррупции.</w:t>
      </w:r>
    </w:p>
    <w:p w14:paraId="7D421375" w14:textId="77777777" w:rsidR="008A391F" w:rsidRDefault="008A391F">
      <w:pPr>
        <w:pStyle w:val="ConsPlusNormal"/>
        <w:spacing w:before="220"/>
        <w:ind w:firstLine="540"/>
        <w:jc w:val="both"/>
      </w:pPr>
      <w:bookmarkStart w:id="7" w:name="P113"/>
      <w:bookmarkEnd w:id="7"/>
      <w:r>
        <w:lastRenderedPageBreak/>
        <w:t xml:space="preserve">9. 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 (в том числе с использованием системы "Посейдон") (далее - запросы), направляют должностные лица, определенные </w:t>
      </w:r>
      <w:hyperlink r:id="rId33">
        <w:r>
          <w:rPr>
            <w:color w:val="0000FF"/>
          </w:rPr>
          <w:t>Перечнем</w:t>
        </w:r>
      </w:hyperlink>
      <w:r>
        <w:t xml:space="preserve"> должностных лиц, наделенных полномочиями по направлению 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активов, при осуществлении проверок в целях противодействия коррупции, утвержденным Указом Президента Российской Федерации от 2 апреля 2013 г. N 309 "О мерах по реализации отдельных положений Федерального закона "О противодействии коррупции".</w:t>
      </w:r>
    </w:p>
    <w:p w14:paraId="6AF17865" w14:textId="77777777" w:rsidR="008A391F" w:rsidRDefault="008A391F">
      <w:pPr>
        <w:pStyle w:val="ConsPlusNormal"/>
        <w:spacing w:before="220"/>
        <w:ind w:firstLine="540"/>
        <w:jc w:val="both"/>
      </w:pPr>
      <w:r>
        <w:t xml:space="preserve">Запросы в органы, уполномоченные на осуществление оперативно-розыскных мероприятий в соответствии с </w:t>
      </w:r>
      <w:hyperlink r:id="rId34">
        <w:r>
          <w:rPr>
            <w:color w:val="0000FF"/>
          </w:rPr>
          <w:t>частью 3 статьи 7</w:t>
        </w:r>
      </w:hyperlink>
      <w:r>
        <w:t xml:space="preserve"> Федерального закона N 144-ФЗ, направляются органом, ответственным за профилактику коррупционных и иных правонарушений на территории Республики Алтай, уполномоченным Главой Республики Алтай (далее - орган по профилактике коррупционных и иных правонарушений) от имени Главы Республики Алтай.</w:t>
      </w:r>
    </w:p>
    <w:p w14:paraId="4CA4B580" w14:textId="77777777" w:rsidR="008A391F" w:rsidRDefault="008A391F">
      <w:pPr>
        <w:pStyle w:val="ConsPlusNormal"/>
        <w:jc w:val="both"/>
      </w:pPr>
      <w:r>
        <w:t xml:space="preserve">(в ред. </w:t>
      </w:r>
      <w:hyperlink r:id="rId35">
        <w:r>
          <w:rPr>
            <w:color w:val="0000FF"/>
          </w:rPr>
          <w:t>Указа</w:t>
        </w:r>
      </w:hyperlink>
      <w:r>
        <w:t xml:space="preserve"> Главы Республики Алтай от 11.06.2025 N 210-у)</w:t>
      </w:r>
    </w:p>
    <w:p w14:paraId="65D3BE3F" w14:textId="77777777" w:rsidR="008A391F" w:rsidRDefault="008A391F">
      <w:pPr>
        <w:pStyle w:val="ConsPlusNormal"/>
        <w:jc w:val="both"/>
      </w:pPr>
      <w:r>
        <w:t xml:space="preserve">(п. 9 в ред. </w:t>
      </w:r>
      <w:hyperlink r:id="rId36">
        <w:r>
          <w:rPr>
            <w:color w:val="0000FF"/>
          </w:rPr>
          <w:t>Указа</w:t>
        </w:r>
      </w:hyperlink>
      <w:r>
        <w:t xml:space="preserve"> Главы Республики Алтай, Председателя Правительства Республики Алтай от 13.02.2024 N 34-у)</w:t>
      </w:r>
    </w:p>
    <w:p w14:paraId="0736736C" w14:textId="77777777" w:rsidR="008A391F" w:rsidRDefault="008A391F">
      <w:pPr>
        <w:pStyle w:val="ConsPlusNormal"/>
        <w:spacing w:before="220"/>
        <w:ind w:firstLine="540"/>
        <w:jc w:val="both"/>
      </w:pPr>
      <w:r>
        <w:t>9.1. Проект запроса подготавливается кадровой службой органа местного самоуправления в Республике Алтай. Обращение с проектом запроса направляются в электронном виде в орган по профилактике коррупционных и иных правонарушений с соблюдением законодательства Российской Федерации о персональных данных и государственной тайне.</w:t>
      </w:r>
    </w:p>
    <w:p w14:paraId="4EF6A55D" w14:textId="77777777" w:rsidR="008A391F" w:rsidRDefault="008A391F">
      <w:pPr>
        <w:pStyle w:val="ConsPlusNormal"/>
        <w:spacing w:before="220"/>
        <w:ind w:firstLine="540"/>
        <w:jc w:val="both"/>
      </w:pPr>
      <w:r>
        <w:t>К обращению может быть приложено несколько проектов запросов в отношении одного муниципального служащего (гражданина).</w:t>
      </w:r>
    </w:p>
    <w:p w14:paraId="6732C44A" w14:textId="77777777" w:rsidR="008A391F" w:rsidRDefault="008A391F">
      <w:pPr>
        <w:pStyle w:val="ConsPlusNormal"/>
        <w:jc w:val="both"/>
      </w:pPr>
      <w:r>
        <w:t xml:space="preserve">(п. 9.1 введен </w:t>
      </w:r>
      <w:hyperlink r:id="rId37">
        <w:r>
          <w:rPr>
            <w:color w:val="0000FF"/>
          </w:rPr>
          <w:t>Указом</w:t>
        </w:r>
      </w:hyperlink>
      <w:r>
        <w:t xml:space="preserve"> Главы Республики Алтай, Председателя Правительства Республики Алтай от 13.02.2024 N 34-у)</w:t>
      </w:r>
    </w:p>
    <w:p w14:paraId="21A12D1E" w14:textId="77777777" w:rsidR="008A391F" w:rsidRDefault="008A391F">
      <w:pPr>
        <w:pStyle w:val="ConsPlusNormal"/>
        <w:spacing w:before="220"/>
        <w:ind w:firstLine="540"/>
        <w:jc w:val="both"/>
      </w:pPr>
      <w:r>
        <w:t>9.2. Орган по профилактике коррупционных и иных правонарушений осуществляет предварительное рассмотрение проекта запроса в течение 3 рабочих дней, следующих со дня его поступления в орган по профилактике коррупционных и иных правонарушений, по результатам которого принимают одно из следующих решений:</w:t>
      </w:r>
    </w:p>
    <w:p w14:paraId="3F4C9065" w14:textId="77777777" w:rsidR="008A391F" w:rsidRDefault="008A391F">
      <w:pPr>
        <w:pStyle w:val="ConsPlusNormal"/>
        <w:spacing w:before="220"/>
        <w:ind w:firstLine="540"/>
        <w:jc w:val="both"/>
      </w:pPr>
      <w:r>
        <w:t xml:space="preserve">а) о направлении запроса в государственные органы и организации, указанные в </w:t>
      </w:r>
      <w:hyperlink w:anchor="P113">
        <w:r>
          <w:rPr>
            <w:color w:val="0000FF"/>
          </w:rPr>
          <w:t>абзаце первом пункта 9</w:t>
        </w:r>
      </w:hyperlink>
      <w:r>
        <w:t xml:space="preserve"> настоящего Порядка (далее - решение о направлении запроса), по основанию, предусмотренному </w:t>
      </w:r>
      <w:hyperlink w:anchor="P124">
        <w:r>
          <w:rPr>
            <w:color w:val="0000FF"/>
          </w:rPr>
          <w:t>пунктом 9.3</w:t>
        </w:r>
      </w:hyperlink>
      <w:r>
        <w:t xml:space="preserve"> настоящего Порядка;</w:t>
      </w:r>
    </w:p>
    <w:p w14:paraId="774C4AE1" w14:textId="77777777" w:rsidR="008A391F" w:rsidRDefault="008A391F">
      <w:pPr>
        <w:pStyle w:val="ConsPlusNormal"/>
        <w:spacing w:before="220"/>
        <w:ind w:firstLine="540"/>
        <w:jc w:val="both"/>
      </w:pPr>
      <w:r>
        <w:t xml:space="preserve">б) об отказе в направлении запроса в государственные органы и организации, указанные в </w:t>
      </w:r>
      <w:hyperlink w:anchor="P113">
        <w:r>
          <w:rPr>
            <w:color w:val="0000FF"/>
          </w:rPr>
          <w:t>абзаце первом пункта 9</w:t>
        </w:r>
      </w:hyperlink>
      <w:r>
        <w:t xml:space="preserve"> настоящего Порядка (далее - решение об отказе в направлении запроса), по основаниям, предусмотренным </w:t>
      </w:r>
      <w:hyperlink w:anchor="P130">
        <w:r>
          <w:rPr>
            <w:color w:val="0000FF"/>
          </w:rPr>
          <w:t>пунктом 9.4</w:t>
        </w:r>
      </w:hyperlink>
      <w:r>
        <w:t xml:space="preserve"> настоящего Порядка.</w:t>
      </w:r>
    </w:p>
    <w:p w14:paraId="44E191EC" w14:textId="77777777" w:rsidR="008A391F" w:rsidRDefault="008A391F">
      <w:pPr>
        <w:pStyle w:val="ConsPlusNormal"/>
        <w:jc w:val="both"/>
      </w:pPr>
      <w:r>
        <w:t xml:space="preserve">(п. 9.2 введен </w:t>
      </w:r>
      <w:hyperlink r:id="rId38">
        <w:r>
          <w:rPr>
            <w:color w:val="0000FF"/>
          </w:rPr>
          <w:t>Указом</w:t>
        </w:r>
      </w:hyperlink>
      <w:r>
        <w:t xml:space="preserve"> Главы Республики Алтай, Председателя Правительства Республики Алтай от 13.02.2024 N 34-у)</w:t>
      </w:r>
    </w:p>
    <w:p w14:paraId="1CA7F210" w14:textId="77777777" w:rsidR="008A391F" w:rsidRDefault="008A391F">
      <w:pPr>
        <w:pStyle w:val="ConsPlusNormal"/>
        <w:spacing w:before="220"/>
        <w:ind w:firstLine="540"/>
        <w:jc w:val="both"/>
      </w:pPr>
      <w:bookmarkStart w:id="8" w:name="P124"/>
      <w:bookmarkEnd w:id="8"/>
      <w:r>
        <w:t>9.3. Основанием для принятия решения о направлении запроса является:</w:t>
      </w:r>
    </w:p>
    <w:p w14:paraId="71FE15CB" w14:textId="77777777" w:rsidR="008A391F" w:rsidRDefault="008A391F">
      <w:pPr>
        <w:pStyle w:val="ConsPlusNormal"/>
        <w:spacing w:before="220"/>
        <w:ind w:firstLine="540"/>
        <w:jc w:val="both"/>
      </w:pPr>
      <w:r>
        <w:t xml:space="preserve">а) проект запроса содержит сведения, предусмотренные </w:t>
      </w:r>
      <w:hyperlink w:anchor="P141">
        <w:r>
          <w:rPr>
            <w:color w:val="0000FF"/>
          </w:rPr>
          <w:t>пунктом 10</w:t>
        </w:r>
      </w:hyperlink>
      <w:r>
        <w:t xml:space="preserve"> настоящего Порядка;</w:t>
      </w:r>
    </w:p>
    <w:p w14:paraId="3B96FF9D" w14:textId="77777777" w:rsidR="008A391F" w:rsidRDefault="008A391F">
      <w:pPr>
        <w:pStyle w:val="ConsPlusNormal"/>
        <w:spacing w:before="220"/>
        <w:ind w:firstLine="540"/>
        <w:jc w:val="both"/>
      </w:pPr>
      <w:r>
        <w:t>б) сведения, содержащиеся в проекте запроса, соответствуют друг другу;</w:t>
      </w:r>
    </w:p>
    <w:p w14:paraId="2AD8EF0C" w14:textId="77777777" w:rsidR="008A391F" w:rsidRDefault="008A391F">
      <w:pPr>
        <w:pStyle w:val="ConsPlusNormal"/>
        <w:spacing w:before="220"/>
        <w:ind w:firstLine="540"/>
        <w:jc w:val="both"/>
      </w:pPr>
      <w:r>
        <w:t xml:space="preserve">в) предлагается направить запрос в отношении лица, предусмотренного </w:t>
      </w:r>
      <w:hyperlink w:anchor="P77">
        <w:r>
          <w:rPr>
            <w:color w:val="0000FF"/>
          </w:rPr>
          <w:t>пунктом 1</w:t>
        </w:r>
      </w:hyperlink>
      <w:r>
        <w:t xml:space="preserve"> настоящего Порядка;</w:t>
      </w:r>
    </w:p>
    <w:p w14:paraId="5F575DFF" w14:textId="77777777" w:rsidR="008A391F" w:rsidRDefault="008A391F">
      <w:pPr>
        <w:pStyle w:val="ConsPlusNormal"/>
        <w:spacing w:before="220"/>
        <w:ind w:firstLine="540"/>
        <w:jc w:val="both"/>
      </w:pPr>
      <w:r>
        <w:t xml:space="preserve">г) предлагается направить запрос в государственные органы и организации, указанные в </w:t>
      </w:r>
      <w:hyperlink w:anchor="P113">
        <w:r>
          <w:rPr>
            <w:color w:val="0000FF"/>
          </w:rPr>
          <w:t>абзаце первом пункта 9</w:t>
        </w:r>
      </w:hyperlink>
      <w:r>
        <w:t xml:space="preserve"> настоящего Порядка.</w:t>
      </w:r>
    </w:p>
    <w:p w14:paraId="35BDFA25" w14:textId="77777777" w:rsidR="008A391F" w:rsidRDefault="008A391F">
      <w:pPr>
        <w:pStyle w:val="ConsPlusNormal"/>
        <w:jc w:val="both"/>
      </w:pPr>
      <w:r>
        <w:t xml:space="preserve">(п. 9.3 введен </w:t>
      </w:r>
      <w:hyperlink r:id="rId39">
        <w:r>
          <w:rPr>
            <w:color w:val="0000FF"/>
          </w:rPr>
          <w:t>Указом</w:t>
        </w:r>
      </w:hyperlink>
      <w:r>
        <w:t xml:space="preserve"> Главы Республики Алтай, Председателя Правительства Республики Алтай от 13.02.2024 N 34-у)</w:t>
      </w:r>
    </w:p>
    <w:p w14:paraId="5432369B" w14:textId="77777777" w:rsidR="008A391F" w:rsidRDefault="008A391F">
      <w:pPr>
        <w:pStyle w:val="ConsPlusNormal"/>
        <w:spacing w:before="220"/>
        <w:ind w:firstLine="540"/>
        <w:jc w:val="both"/>
      </w:pPr>
      <w:bookmarkStart w:id="9" w:name="P130"/>
      <w:bookmarkEnd w:id="9"/>
      <w:r>
        <w:t>9.4. Основаниями для принятия решения об отказе в направлении запроса являются:</w:t>
      </w:r>
    </w:p>
    <w:p w14:paraId="2565B7FE" w14:textId="77777777" w:rsidR="008A391F" w:rsidRDefault="008A391F">
      <w:pPr>
        <w:pStyle w:val="ConsPlusNormal"/>
        <w:spacing w:before="220"/>
        <w:ind w:firstLine="540"/>
        <w:jc w:val="both"/>
      </w:pPr>
      <w:r>
        <w:t xml:space="preserve">а) проект запроса не содержит сведения, предусмотренные </w:t>
      </w:r>
      <w:hyperlink w:anchor="P141">
        <w:r>
          <w:rPr>
            <w:color w:val="0000FF"/>
          </w:rPr>
          <w:t>пунктом 10</w:t>
        </w:r>
      </w:hyperlink>
      <w:r>
        <w:t xml:space="preserve"> настоящего Порядка;</w:t>
      </w:r>
    </w:p>
    <w:p w14:paraId="4A506364" w14:textId="77777777" w:rsidR="008A391F" w:rsidRDefault="008A391F">
      <w:pPr>
        <w:pStyle w:val="ConsPlusNormal"/>
        <w:spacing w:before="220"/>
        <w:ind w:firstLine="540"/>
        <w:jc w:val="both"/>
      </w:pPr>
      <w:r>
        <w:t>б) сведения, содержащиеся в проекте запроса, противоречат друг другу;</w:t>
      </w:r>
    </w:p>
    <w:p w14:paraId="0901BE2F" w14:textId="77777777" w:rsidR="008A391F" w:rsidRDefault="008A391F">
      <w:pPr>
        <w:pStyle w:val="ConsPlusNormal"/>
        <w:spacing w:before="220"/>
        <w:ind w:firstLine="540"/>
        <w:jc w:val="both"/>
      </w:pPr>
      <w:r>
        <w:t xml:space="preserve">в) предлагается направить запрос в отношении лица, не предусмотренного </w:t>
      </w:r>
      <w:hyperlink w:anchor="P77">
        <w:r>
          <w:rPr>
            <w:color w:val="0000FF"/>
          </w:rPr>
          <w:t>пунктом 1</w:t>
        </w:r>
      </w:hyperlink>
      <w:r>
        <w:t xml:space="preserve"> настоящего Порядка;</w:t>
      </w:r>
    </w:p>
    <w:p w14:paraId="22E9D629" w14:textId="77777777" w:rsidR="008A391F" w:rsidRDefault="008A391F">
      <w:pPr>
        <w:pStyle w:val="ConsPlusNormal"/>
        <w:spacing w:before="220"/>
        <w:ind w:firstLine="540"/>
        <w:jc w:val="both"/>
      </w:pPr>
      <w:r>
        <w:t xml:space="preserve">г) предлагается направить запрос в государственные органы и организации, не указанные в </w:t>
      </w:r>
      <w:hyperlink w:anchor="P113">
        <w:r>
          <w:rPr>
            <w:color w:val="0000FF"/>
          </w:rPr>
          <w:t>абзаце первом пункта 9</w:t>
        </w:r>
      </w:hyperlink>
      <w:r>
        <w:t xml:space="preserve"> настоящего Порядка.</w:t>
      </w:r>
    </w:p>
    <w:p w14:paraId="7FC9A880" w14:textId="77777777" w:rsidR="008A391F" w:rsidRDefault="008A391F">
      <w:pPr>
        <w:pStyle w:val="ConsPlusNormal"/>
        <w:jc w:val="both"/>
      </w:pPr>
      <w:r>
        <w:t xml:space="preserve">(п. 9.4 введен </w:t>
      </w:r>
      <w:hyperlink r:id="rId40">
        <w:r>
          <w:rPr>
            <w:color w:val="0000FF"/>
          </w:rPr>
          <w:t>Указом</w:t>
        </w:r>
      </w:hyperlink>
      <w:r>
        <w:t xml:space="preserve"> Главы Республики Алтай, Председателя Правительства Республики Алтай от 13.02.2024 N 34-у)</w:t>
      </w:r>
    </w:p>
    <w:p w14:paraId="76522CE2" w14:textId="77777777" w:rsidR="008A391F" w:rsidRDefault="008A391F">
      <w:pPr>
        <w:pStyle w:val="ConsPlusNormal"/>
        <w:spacing w:before="220"/>
        <w:ind w:firstLine="540"/>
        <w:jc w:val="both"/>
      </w:pPr>
      <w:r>
        <w:t xml:space="preserve">9.5. В случае принятия решения о направлении запроса орган по профилактике коррупционных и иных правонарушений в течение 2 рабочих дней, следующих со дня принятия решения о направлении запроса, направляет запрос в государственные органы и организации, указанные в </w:t>
      </w:r>
      <w:hyperlink w:anchor="P113">
        <w:r>
          <w:rPr>
            <w:color w:val="0000FF"/>
          </w:rPr>
          <w:t>абзаце первом пункта 9</w:t>
        </w:r>
      </w:hyperlink>
      <w:r>
        <w:t xml:space="preserve"> настоящего Порядка, с учетом </w:t>
      </w:r>
      <w:hyperlink w:anchor="P113">
        <w:r>
          <w:rPr>
            <w:color w:val="0000FF"/>
          </w:rPr>
          <w:t>абзаца первого пункта 9</w:t>
        </w:r>
      </w:hyperlink>
      <w:r>
        <w:t xml:space="preserve"> и </w:t>
      </w:r>
      <w:hyperlink w:anchor="P141">
        <w:r>
          <w:rPr>
            <w:color w:val="0000FF"/>
          </w:rPr>
          <w:t>пункта 10</w:t>
        </w:r>
      </w:hyperlink>
      <w:r>
        <w:t xml:space="preserve"> настоящего Порядка.</w:t>
      </w:r>
    </w:p>
    <w:p w14:paraId="4990DA01" w14:textId="77777777" w:rsidR="008A391F" w:rsidRDefault="008A391F">
      <w:pPr>
        <w:pStyle w:val="ConsPlusNormal"/>
        <w:spacing w:before="220"/>
        <w:ind w:firstLine="540"/>
        <w:jc w:val="both"/>
      </w:pPr>
      <w:r>
        <w:t>В случае принятия решения об отказе в направлении запроса орган по профилактике коррупционных и иных правонарушений направляет копию указанного решения кадровой службе органа местного самоуправления в Республике Алтай, направившей обращение и проект запроса, в течение 2 рабочих дней, следующих со дня принятия решения об отказе в направлении запроса.</w:t>
      </w:r>
    </w:p>
    <w:p w14:paraId="55083499" w14:textId="77777777" w:rsidR="008A391F" w:rsidRDefault="008A391F">
      <w:pPr>
        <w:pStyle w:val="ConsPlusNormal"/>
        <w:jc w:val="both"/>
      </w:pPr>
      <w:r>
        <w:t xml:space="preserve">(п. 9.5 введен </w:t>
      </w:r>
      <w:hyperlink r:id="rId41">
        <w:r>
          <w:rPr>
            <w:color w:val="0000FF"/>
          </w:rPr>
          <w:t>Указом</w:t>
        </w:r>
      </w:hyperlink>
      <w:r>
        <w:t xml:space="preserve"> Главы Республики Алтай, Председателя Правительства Республики Алтай от 13.02.2024 N 34-у)</w:t>
      </w:r>
    </w:p>
    <w:p w14:paraId="36D6C26D" w14:textId="77777777" w:rsidR="008A391F" w:rsidRDefault="008A391F">
      <w:pPr>
        <w:pStyle w:val="ConsPlusNormal"/>
        <w:spacing w:before="220"/>
        <w:ind w:firstLine="540"/>
        <w:jc w:val="both"/>
      </w:pPr>
      <w:r>
        <w:t xml:space="preserve">9.6. При получении ответов на запросы от государственных органов и организаций, указанных в </w:t>
      </w:r>
      <w:hyperlink w:anchor="P113">
        <w:r>
          <w:rPr>
            <w:color w:val="0000FF"/>
          </w:rPr>
          <w:t>абзаце первом пункта 9</w:t>
        </w:r>
      </w:hyperlink>
      <w:r>
        <w:t xml:space="preserve"> настоящего Порядка, указанные ответы направляются органом по профилактике коррупционных и иных правонарушений руководителю соответствующего органа местного самоуправления в Республике Алтай в течение 3 рабочих дней, следующих со дня получения органом по профилактике коррупционных и иных правонарушений ответов по всем запросам, направленным в отношении муниципального служащего (гражданина), с соблюдением законодательства Российской Федерации о персональных данных и государственной тайне.</w:t>
      </w:r>
    </w:p>
    <w:p w14:paraId="67ED9833" w14:textId="77777777" w:rsidR="008A391F" w:rsidRDefault="008A391F">
      <w:pPr>
        <w:pStyle w:val="ConsPlusNormal"/>
        <w:jc w:val="both"/>
      </w:pPr>
      <w:r>
        <w:t xml:space="preserve">(п. 9.6 введен </w:t>
      </w:r>
      <w:hyperlink r:id="rId42">
        <w:r>
          <w:rPr>
            <w:color w:val="0000FF"/>
          </w:rPr>
          <w:t>Указом</w:t>
        </w:r>
      </w:hyperlink>
      <w:r>
        <w:t xml:space="preserve"> Главы Республики Алтай, Председателя Правительства Республики Алтай от 13.02.2024 N 34-у)</w:t>
      </w:r>
    </w:p>
    <w:p w14:paraId="20F4DD1B" w14:textId="77777777" w:rsidR="008A391F" w:rsidRDefault="008A391F">
      <w:pPr>
        <w:pStyle w:val="ConsPlusNormal"/>
        <w:spacing w:before="220"/>
        <w:ind w:firstLine="540"/>
        <w:jc w:val="both"/>
      </w:pPr>
      <w:bookmarkStart w:id="10" w:name="P141"/>
      <w:bookmarkEnd w:id="10"/>
      <w:r>
        <w:t xml:space="preserve">10. В запросе, предусмотренном </w:t>
      </w:r>
      <w:hyperlink w:anchor="P107">
        <w:r>
          <w:rPr>
            <w:color w:val="0000FF"/>
          </w:rPr>
          <w:t>подпунктом "г" пункта 8</w:t>
        </w:r>
      </w:hyperlink>
      <w:r>
        <w:t xml:space="preserve"> настоящего Порядка, указываются:</w:t>
      </w:r>
    </w:p>
    <w:p w14:paraId="6CD322F5" w14:textId="77777777" w:rsidR="008A391F" w:rsidRDefault="008A391F">
      <w:pPr>
        <w:pStyle w:val="ConsPlusNormal"/>
        <w:spacing w:before="220"/>
        <w:ind w:firstLine="540"/>
        <w:jc w:val="both"/>
      </w:pPr>
      <w:r>
        <w:t>а) фамилия, имя, отчество руководителя государственного органа или организации, в которые направляется запрос;</w:t>
      </w:r>
    </w:p>
    <w:p w14:paraId="7AF0FC26" w14:textId="77777777" w:rsidR="008A391F" w:rsidRDefault="008A391F">
      <w:pPr>
        <w:pStyle w:val="ConsPlusNormal"/>
        <w:spacing w:before="220"/>
        <w:ind w:firstLine="540"/>
        <w:jc w:val="both"/>
      </w:pPr>
      <w:r>
        <w:t>б) нормативные правовые акты Российской Федерации, правовой акт соответствующего органа местного самоуправления в Республике Алтай, на основании которых направляется запрос;</w:t>
      </w:r>
    </w:p>
    <w:p w14:paraId="0A06346B" w14:textId="77777777" w:rsidR="008A391F" w:rsidRDefault="008A391F">
      <w:pPr>
        <w:pStyle w:val="ConsPlusNormal"/>
        <w:jc w:val="both"/>
      </w:pPr>
      <w:r>
        <w:t xml:space="preserve">(пп. "б" в ред. </w:t>
      </w:r>
      <w:hyperlink r:id="rId43">
        <w:r>
          <w:rPr>
            <w:color w:val="0000FF"/>
          </w:rPr>
          <w:t>Указа</w:t>
        </w:r>
      </w:hyperlink>
      <w:r>
        <w:t xml:space="preserve"> Главы Республики Алтай, Председателя Правительства Республики Алтай от 13.02.2024 N 34-у)</w:t>
      </w:r>
    </w:p>
    <w:p w14:paraId="2B15B507" w14:textId="77777777" w:rsidR="008A391F" w:rsidRDefault="008A391F">
      <w:pPr>
        <w:pStyle w:val="ConsPlusNormal"/>
        <w:spacing w:before="220"/>
        <w:ind w:firstLine="540"/>
        <w:jc w:val="both"/>
      </w:pPr>
      <w:r>
        <w:t xml:space="preserve">в) фамилия, имя, отчество (последнее при наличии),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личность, гражданина или муниципального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</w:t>
      </w:r>
      <w:r>
        <w:lastRenderedPageBreak/>
        <w:t>соответствии с нормативными правовыми актами Российской Федерации, полнота и достоверность которых проверяются, либо муниципального служащего, в отношении которого имеются сведения о несоблюдении им требований к служебному поведению;</w:t>
      </w:r>
    </w:p>
    <w:p w14:paraId="7ACEA44F" w14:textId="77777777" w:rsidR="008A391F" w:rsidRDefault="008A391F">
      <w:pPr>
        <w:pStyle w:val="ConsPlusNormal"/>
        <w:jc w:val="both"/>
      </w:pPr>
      <w:r>
        <w:t xml:space="preserve">(в ред. </w:t>
      </w:r>
      <w:hyperlink r:id="rId44">
        <w:r>
          <w:rPr>
            <w:color w:val="0000FF"/>
          </w:rPr>
          <w:t>Указа</w:t>
        </w:r>
      </w:hyperlink>
      <w:r>
        <w:t xml:space="preserve"> Главы Республики Алтай, Председателя Правительства Республики Алтай от 31.05.2021 N 147-у)</w:t>
      </w:r>
    </w:p>
    <w:p w14:paraId="64825193" w14:textId="77777777" w:rsidR="008A391F" w:rsidRDefault="008A391F">
      <w:pPr>
        <w:pStyle w:val="ConsPlusNormal"/>
        <w:spacing w:before="220"/>
        <w:ind w:firstLine="540"/>
        <w:jc w:val="both"/>
      </w:pPr>
      <w:r>
        <w:t>г) содержание и объем сведений, подлежащих проверке;</w:t>
      </w:r>
    </w:p>
    <w:p w14:paraId="76805D60" w14:textId="77777777" w:rsidR="008A391F" w:rsidRDefault="008A391F">
      <w:pPr>
        <w:pStyle w:val="ConsPlusNormal"/>
        <w:spacing w:before="220"/>
        <w:ind w:firstLine="540"/>
        <w:jc w:val="both"/>
      </w:pPr>
      <w:r>
        <w:t>д) срок представления запрашиваемых сведений;</w:t>
      </w:r>
    </w:p>
    <w:p w14:paraId="358B1813" w14:textId="77777777" w:rsidR="008A391F" w:rsidRDefault="008A391F">
      <w:pPr>
        <w:pStyle w:val="ConsPlusNormal"/>
        <w:spacing w:before="220"/>
        <w:ind w:firstLine="540"/>
        <w:jc w:val="both"/>
      </w:pPr>
      <w:r>
        <w:t>е) фамилия, инициалы и номер телефона муниципального служащего, подготовившего запрос;</w:t>
      </w:r>
    </w:p>
    <w:p w14:paraId="34274F78" w14:textId="77777777" w:rsidR="008A391F" w:rsidRDefault="008A391F">
      <w:pPr>
        <w:pStyle w:val="ConsPlusNormal"/>
        <w:spacing w:before="220"/>
        <w:ind w:firstLine="540"/>
        <w:jc w:val="both"/>
      </w:pPr>
      <w:r>
        <w:t>ж) идентификационный номер налогоплательщика (в случае направления запроса в налоговые органы Российской Федерации).</w:t>
      </w:r>
    </w:p>
    <w:p w14:paraId="63207BC5" w14:textId="77777777" w:rsidR="008A391F" w:rsidRDefault="008A391F">
      <w:pPr>
        <w:pStyle w:val="ConsPlusNormal"/>
        <w:spacing w:before="220"/>
        <w:ind w:firstLine="540"/>
        <w:jc w:val="both"/>
      </w:pPr>
      <w:bookmarkStart w:id="11" w:name="P151"/>
      <w:bookmarkEnd w:id="11"/>
      <w:r>
        <w:t xml:space="preserve">11. В запросе о проведении оперативно-розыскных мероприятий, помимо сведений, перечисленных в </w:t>
      </w:r>
      <w:hyperlink w:anchor="P141">
        <w:r>
          <w:rPr>
            <w:color w:val="0000FF"/>
          </w:rPr>
          <w:t>пункте 10</w:t>
        </w:r>
      </w:hyperlink>
      <w:r>
        <w:t xml:space="preserve"> настоящего Порядка, указываются:</w:t>
      </w:r>
    </w:p>
    <w:p w14:paraId="703911D9" w14:textId="77777777" w:rsidR="008A391F" w:rsidRDefault="008A391F">
      <w:pPr>
        <w:pStyle w:val="ConsPlusNormal"/>
        <w:jc w:val="both"/>
      </w:pPr>
      <w:r>
        <w:t xml:space="preserve">(в ред. </w:t>
      </w:r>
      <w:hyperlink r:id="rId45">
        <w:r>
          <w:rPr>
            <w:color w:val="0000FF"/>
          </w:rPr>
          <w:t>Указа</w:t>
        </w:r>
      </w:hyperlink>
      <w:r>
        <w:t xml:space="preserve"> Главы Республики Алтай, Председателя Правительства Республики Алтай от 13.02.2024 N 34-у)</w:t>
      </w:r>
    </w:p>
    <w:p w14:paraId="586EB781" w14:textId="77777777" w:rsidR="008A391F" w:rsidRDefault="008A391F">
      <w:pPr>
        <w:pStyle w:val="ConsPlusNormal"/>
        <w:spacing w:before="220"/>
        <w:ind w:firstLine="540"/>
        <w:jc w:val="both"/>
      </w:pPr>
      <w:r>
        <w:t>а) сведения, послужившие основанием для проверки;</w:t>
      </w:r>
    </w:p>
    <w:p w14:paraId="2A82AB81" w14:textId="77777777" w:rsidR="008A391F" w:rsidRDefault="008A391F">
      <w:pPr>
        <w:pStyle w:val="ConsPlusNormal"/>
        <w:spacing w:before="220"/>
        <w:ind w:firstLine="540"/>
        <w:jc w:val="both"/>
      </w:pPr>
      <w:r>
        <w:t>б) государственные органы и организации, в которых направлялись (направлены) запросы;</w:t>
      </w:r>
    </w:p>
    <w:p w14:paraId="71FA2CF5" w14:textId="77777777" w:rsidR="008A391F" w:rsidRDefault="008A391F">
      <w:pPr>
        <w:pStyle w:val="ConsPlusNormal"/>
        <w:spacing w:before="220"/>
        <w:ind w:firstLine="540"/>
        <w:jc w:val="both"/>
      </w:pPr>
      <w:r>
        <w:t>в) вопросы, которые ставились в запросах;</w:t>
      </w:r>
    </w:p>
    <w:p w14:paraId="259B9C94" w14:textId="77777777" w:rsidR="008A391F" w:rsidRDefault="008A391F">
      <w:pPr>
        <w:pStyle w:val="ConsPlusNormal"/>
        <w:spacing w:before="220"/>
        <w:ind w:firstLine="540"/>
        <w:jc w:val="both"/>
      </w:pPr>
      <w:r>
        <w:t xml:space="preserve">г) ссылка на соответствующие положения Федерального </w:t>
      </w:r>
      <w:hyperlink r:id="rId46">
        <w:r>
          <w:rPr>
            <w:color w:val="0000FF"/>
          </w:rPr>
          <w:t>закона</w:t>
        </w:r>
      </w:hyperlink>
      <w:r>
        <w:t xml:space="preserve"> N 144-ФЗ;</w:t>
      </w:r>
    </w:p>
    <w:p w14:paraId="5DD2B10E" w14:textId="77777777" w:rsidR="008A391F" w:rsidRDefault="008A391F">
      <w:pPr>
        <w:pStyle w:val="ConsPlusNormal"/>
        <w:jc w:val="both"/>
      </w:pPr>
      <w:r>
        <w:t xml:space="preserve">(в ред. </w:t>
      </w:r>
      <w:hyperlink r:id="rId47">
        <w:r>
          <w:rPr>
            <w:color w:val="0000FF"/>
          </w:rPr>
          <w:t>Указа</w:t>
        </w:r>
      </w:hyperlink>
      <w:r>
        <w:t xml:space="preserve"> Главы Республики Алтай, Председателя Правительства Республики Алтай от 13.02.2024 N 34-у)</w:t>
      </w:r>
    </w:p>
    <w:p w14:paraId="76DF5760" w14:textId="77777777" w:rsidR="008A391F" w:rsidRDefault="008A391F">
      <w:pPr>
        <w:pStyle w:val="ConsPlusNormal"/>
        <w:spacing w:before="220"/>
        <w:ind w:firstLine="540"/>
        <w:jc w:val="both"/>
      </w:pPr>
      <w:r>
        <w:t xml:space="preserve">д) сведения о должностном лице, уполномоченном руководителем органа местного самоуправления в Республике Алтай на проведение проверки, предусмотренной </w:t>
      </w:r>
      <w:hyperlink w:anchor="P77">
        <w:r>
          <w:rPr>
            <w:color w:val="0000FF"/>
          </w:rPr>
          <w:t>пунктом 1</w:t>
        </w:r>
      </w:hyperlink>
      <w:r>
        <w:t xml:space="preserve"> настоящего Порядка (фамилия, имя, отчество, замещаемая должность, контактная информация).</w:t>
      </w:r>
    </w:p>
    <w:p w14:paraId="7127F04A" w14:textId="77777777" w:rsidR="008A391F" w:rsidRDefault="008A391F">
      <w:pPr>
        <w:pStyle w:val="ConsPlusNormal"/>
        <w:spacing w:before="220"/>
        <w:ind w:firstLine="540"/>
        <w:jc w:val="both"/>
      </w:pPr>
      <w:r>
        <w:t>12. Государственные органы и организации, в адрес которых поступил запрос, организуют исполнение запроса в соответствии с федеральными законами и иными нормативными правовыми актами Российской Федерации и представляют запрашиваемую информацию.</w:t>
      </w:r>
    </w:p>
    <w:p w14:paraId="243A2ECF" w14:textId="77777777" w:rsidR="008A391F" w:rsidRDefault="008A391F">
      <w:pPr>
        <w:pStyle w:val="ConsPlusNormal"/>
        <w:spacing w:before="220"/>
        <w:ind w:firstLine="540"/>
        <w:jc w:val="both"/>
      </w:pPr>
      <w:r>
        <w:t>13. Руководитель органа местного самоуправления в Республике Алтай или соответствующая кадровая служба органа местного самоуправления в Республике Алтай обеспечивает:</w:t>
      </w:r>
    </w:p>
    <w:p w14:paraId="672292A3" w14:textId="77777777" w:rsidR="008A391F" w:rsidRDefault="008A391F">
      <w:pPr>
        <w:pStyle w:val="ConsPlusNormal"/>
        <w:spacing w:before="220"/>
        <w:ind w:firstLine="540"/>
        <w:jc w:val="both"/>
      </w:pPr>
      <w:r>
        <w:t xml:space="preserve">а) уведомление в письменной форме муниципального служащего о начале в отношении него проверки и разъяснение ему содержания </w:t>
      </w:r>
      <w:hyperlink w:anchor="P162">
        <w:r>
          <w:rPr>
            <w:color w:val="0000FF"/>
          </w:rPr>
          <w:t>подпункта "б"</w:t>
        </w:r>
      </w:hyperlink>
      <w:r>
        <w:t xml:space="preserve"> настоящего пункта - в течение двух рабочих дней со дня получения муниципальным служащим решения о начале проведения проверки;</w:t>
      </w:r>
    </w:p>
    <w:p w14:paraId="34607672" w14:textId="77777777" w:rsidR="008A391F" w:rsidRDefault="008A391F">
      <w:pPr>
        <w:pStyle w:val="ConsPlusNormal"/>
        <w:spacing w:before="220"/>
        <w:ind w:firstLine="540"/>
        <w:jc w:val="both"/>
      </w:pPr>
      <w:bookmarkStart w:id="12" w:name="P162"/>
      <w:bookmarkEnd w:id="12"/>
      <w:r>
        <w:t>б) проведение в случае обращения муниципального служащего беседы с ним, в ходе которой он должен быть проинформирован о том, какие сведения, предоставляемые им в соответствии с настоящим Порядком, и соблюдение каких требований к служебному поведению подлежат проверке, - в течение семи рабочих дней со дня обращения муниципального служащего, а при наличии уважительной причины - в срок, согласованный с муниципальным служащим.</w:t>
      </w:r>
    </w:p>
    <w:p w14:paraId="73ACB739" w14:textId="77777777" w:rsidR="008A391F" w:rsidRDefault="008A391F">
      <w:pPr>
        <w:pStyle w:val="ConsPlusNormal"/>
        <w:spacing w:before="220"/>
        <w:ind w:firstLine="540"/>
        <w:jc w:val="both"/>
      </w:pPr>
      <w:r>
        <w:t>14. По окончании проверки руководитель органа местного самоуправления в Республике Алтай или кадровая служба органа местного самоуправления в Республике Алтай обязаны ознакомить муниципального служащего с результатами проверки с соблюдением законодательства Российской Федерации о государственной тайне.</w:t>
      </w:r>
    </w:p>
    <w:p w14:paraId="43FDEE4F" w14:textId="77777777" w:rsidR="008A391F" w:rsidRDefault="008A391F">
      <w:pPr>
        <w:pStyle w:val="ConsPlusNormal"/>
        <w:spacing w:before="220"/>
        <w:ind w:firstLine="540"/>
        <w:jc w:val="both"/>
      </w:pPr>
      <w:bookmarkStart w:id="13" w:name="P164"/>
      <w:bookmarkEnd w:id="13"/>
      <w:r>
        <w:lastRenderedPageBreak/>
        <w:t>15. Муниципальный служащий вправе:</w:t>
      </w:r>
    </w:p>
    <w:p w14:paraId="7FAC160D" w14:textId="77777777" w:rsidR="008A391F" w:rsidRDefault="008A391F">
      <w:pPr>
        <w:pStyle w:val="ConsPlusNormal"/>
        <w:spacing w:before="220"/>
        <w:ind w:firstLine="540"/>
        <w:jc w:val="both"/>
      </w:pPr>
      <w:r>
        <w:t>а) давать пояснения в письменной форме:</w:t>
      </w:r>
    </w:p>
    <w:p w14:paraId="07D6EA43" w14:textId="77777777" w:rsidR="008A391F" w:rsidRDefault="008A391F">
      <w:pPr>
        <w:pStyle w:val="ConsPlusNormal"/>
        <w:spacing w:before="220"/>
        <w:ind w:firstLine="540"/>
        <w:jc w:val="both"/>
      </w:pPr>
      <w:r>
        <w:t>в ходе проверки;</w:t>
      </w:r>
    </w:p>
    <w:p w14:paraId="5AE5B16E" w14:textId="77777777" w:rsidR="008A391F" w:rsidRDefault="008A391F">
      <w:pPr>
        <w:pStyle w:val="ConsPlusNormal"/>
        <w:spacing w:before="220"/>
        <w:ind w:firstLine="540"/>
        <w:jc w:val="both"/>
      </w:pPr>
      <w:r>
        <w:t xml:space="preserve">по вопросам, указанным в </w:t>
      </w:r>
      <w:hyperlink w:anchor="P162">
        <w:r>
          <w:rPr>
            <w:color w:val="0000FF"/>
          </w:rPr>
          <w:t>подпункте "б" пункта 13</w:t>
        </w:r>
      </w:hyperlink>
      <w:r>
        <w:t xml:space="preserve"> настоящего Порядка;</w:t>
      </w:r>
    </w:p>
    <w:p w14:paraId="38D49F6E" w14:textId="77777777" w:rsidR="008A391F" w:rsidRDefault="008A391F">
      <w:pPr>
        <w:pStyle w:val="ConsPlusNormal"/>
        <w:spacing w:before="220"/>
        <w:ind w:firstLine="540"/>
        <w:jc w:val="both"/>
      </w:pPr>
      <w:r>
        <w:t>по результатам проверки;</w:t>
      </w:r>
    </w:p>
    <w:p w14:paraId="4FF509F7" w14:textId="77777777" w:rsidR="008A391F" w:rsidRDefault="008A391F">
      <w:pPr>
        <w:pStyle w:val="ConsPlusNormal"/>
        <w:spacing w:before="220"/>
        <w:ind w:firstLine="540"/>
        <w:jc w:val="both"/>
      </w:pPr>
      <w:r>
        <w:t>б) представлять дополнительные материалы и давать по ним пояснения в письменной форме;</w:t>
      </w:r>
    </w:p>
    <w:p w14:paraId="068C1BC1" w14:textId="77777777" w:rsidR="008A391F" w:rsidRDefault="008A391F">
      <w:pPr>
        <w:pStyle w:val="ConsPlusNormal"/>
        <w:spacing w:before="220"/>
        <w:ind w:firstLine="540"/>
        <w:jc w:val="both"/>
      </w:pPr>
      <w:r>
        <w:t xml:space="preserve">в) обращаться к руководителю органа местного самоуправления в Республике Алтай или в соответствующую кадровую службу органа местного самоуправления в Республике Алтай с подлежащим удовлетворению ходатайством о проведении с ним беседы по вопросам, указанным в </w:t>
      </w:r>
      <w:hyperlink w:anchor="P162">
        <w:r>
          <w:rPr>
            <w:color w:val="0000FF"/>
          </w:rPr>
          <w:t>подпункте "б" пункта 13</w:t>
        </w:r>
      </w:hyperlink>
      <w:r>
        <w:t xml:space="preserve"> настоящего Порядка.</w:t>
      </w:r>
    </w:p>
    <w:p w14:paraId="4811787B" w14:textId="77777777" w:rsidR="008A391F" w:rsidRDefault="008A391F">
      <w:pPr>
        <w:pStyle w:val="ConsPlusNormal"/>
        <w:spacing w:before="220"/>
        <w:ind w:firstLine="540"/>
        <w:jc w:val="both"/>
      </w:pPr>
      <w:r>
        <w:t xml:space="preserve">16. Пояснения, указанные в </w:t>
      </w:r>
      <w:hyperlink w:anchor="P164">
        <w:r>
          <w:rPr>
            <w:color w:val="0000FF"/>
          </w:rPr>
          <w:t>пункте 15</w:t>
        </w:r>
      </w:hyperlink>
      <w:r>
        <w:t xml:space="preserve"> настоящего Порядка, приобщаются к материалам проверки.</w:t>
      </w:r>
    </w:p>
    <w:p w14:paraId="6147D774" w14:textId="77777777" w:rsidR="008A391F" w:rsidRDefault="008A391F">
      <w:pPr>
        <w:pStyle w:val="ConsPlusNormal"/>
        <w:spacing w:before="220"/>
        <w:ind w:firstLine="540"/>
        <w:jc w:val="both"/>
      </w:pPr>
      <w:r>
        <w:t>17. На период проведения проверки муниципальный служащий может быть отстранен от замещаемой должности муниципальной службы на срок, не превышающий 60 рабочих дней со дня принятия решения о ее проведении. Указанный срок может быть продлен до 90 рабочих дней лицом, принявшим решение о проведении проверки.</w:t>
      </w:r>
    </w:p>
    <w:p w14:paraId="1C217601" w14:textId="77777777" w:rsidR="008A391F" w:rsidRDefault="008A391F">
      <w:pPr>
        <w:pStyle w:val="ConsPlusNormal"/>
        <w:spacing w:before="220"/>
        <w:ind w:firstLine="540"/>
        <w:jc w:val="both"/>
      </w:pPr>
      <w:r>
        <w:t>На период отстранения муниципального служащего от замещаемой должности муниципальной службы денежное содержание по замещаемой им должности сохраняется.</w:t>
      </w:r>
    </w:p>
    <w:p w14:paraId="4AB8B750" w14:textId="77777777" w:rsidR="008A391F" w:rsidRDefault="008A391F">
      <w:pPr>
        <w:pStyle w:val="ConsPlusNormal"/>
        <w:spacing w:before="220"/>
        <w:ind w:firstLine="540"/>
        <w:jc w:val="both"/>
      </w:pPr>
      <w:r>
        <w:t>18. Кадровая служба органа местного самоуправления в Республике Алтай предоставляет лицу, принявшему решение о проведении проверки, доклад о ее результатах.</w:t>
      </w:r>
    </w:p>
    <w:p w14:paraId="2B5D65AF" w14:textId="77777777" w:rsidR="008A391F" w:rsidRDefault="008A391F">
      <w:pPr>
        <w:pStyle w:val="ConsPlusNormal"/>
        <w:spacing w:before="220"/>
        <w:ind w:firstLine="540"/>
        <w:jc w:val="both"/>
      </w:pPr>
      <w:bookmarkStart w:id="14" w:name="P175"/>
      <w:bookmarkEnd w:id="14"/>
      <w:r>
        <w:t>19. По результатам проверки должностному лицу, уполномоченному назначать гражданина на должность муниципальной службы или назначившему муниципального служащего на должность муниципальной службы, кадровой службой органа местного самоуправления в Республике Алтай, в установленном порядке представляется доклад. При этом в докладе должно содержаться одно из следующих предложений:</w:t>
      </w:r>
    </w:p>
    <w:p w14:paraId="3912BA73" w14:textId="77777777" w:rsidR="008A391F" w:rsidRDefault="008A391F">
      <w:pPr>
        <w:pStyle w:val="ConsPlusNormal"/>
        <w:spacing w:before="220"/>
        <w:ind w:firstLine="540"/>
        <w:jc w:val="both"/>
      </w:pPr>
      <w:r>
        <w:t>а) о назначении гражданина на должность муниципальной службы;</w:t>
      </w:r>
    </w:p>
    <w:p w14:paraId="1E879962" w14:textId="77777777" w:rsidR="008A391F" w:rsidRDefault="008A391F">
      <w:pPr>
        <w:pStyle w:val="ConsPlusNormal"/>
        <w:spacing w:before="220"/>
        <w:ind w:firstLine="540"/>
        <w:jc w:val="both"/>
      </w:pPr>
      <w:r>
        <w:t>б) об отказе гражданину в назначении на должность муниципальной службы;</w:t>
      </w:r>
    </w:p>
    <w:p w14:paraId="531402A4" w14:textId="77777777" w:rsidR="008A391F" w:rsidRDefault="008A391F">
      <w:pPr>
        <w:pStyle w:val="ConsPlusNormal"/>
        <w:spacing w:before="220"/>
        <w:ind w:firstLine="540"/>
        <w:jc w:val="both"/>
      </w:pPr>
      <w:r>
        <w:t>в) об отсутствии оснований для применения к муниципальному служащему мер юридической ответственности;</w:t>
      </w:r>
    </w:p>
    <w:p w14:paraId="41B636B4" w14:textId="77777777" w:rsidR="008A391F" w:rsidRDefault="008A391F">
      <w:pPr>
        <w:pStyle w:val="ConsPlusNormal"/>
        <w:spacing w:before="220"/>
        <w:ind w:firstLine="540"/>
        <w:jc w:val="both"/>
      </w:pPr>
      <w:r>
        <w:t>г) о применении к муниципальному служащему мер юридической ответственности;</w:t>
      </w:r>
    </w:p>
    <w:p w14:paraId="065D6B2A" w14:textId="77777777" w:rsidR="008A391F" w:rsidRDefault="008A391F">
      <w:pPr>
        <w:pStyle w:val="ConsPlusNormal"/>
        <w:spacing w:before="220"/>
        <w:ind w:firstLine="540"/>
        <w:jc w:val="both"/>
      </w:pPr>
      <w:r>
        <w:t>д) о представлении материалов проверки в соответствующую комиссию по соблюдению требований к служебному поведению муниципальных служащих и урегулированию конфликта интересов.</w:t>
      </w:r>
    </w:p>
    <w:p w14:paraId="48E4E095" w14:textId="77777777" w:rsidR="008A391F" w:rsidRDefault="008A391F">
      <w:pPr>
        <w:pStyle w:val="ConsPlusNormal"/>
        <w:spacing w:before="220"/>
        <w:ind w:firstLine="540"/>
        <w:jc w:val="both"/>
      </w:pPr>
      <w:r>
        <w:t xml:space="preserve">20. Сведения о результатах проверки с письменного согласия лица, принявшего решение о ее проведении, предоставляются руководителем органа местного самоуправления в Республике Алтай или кадровой службой органа местного самоуправления в Республике Алтай с одновременным уведомлением об этом гражданина или муниципального служащего, в отношении которых 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федеральными законами иных общероссийских общественных объединений, не являющихся </w:t>
      </w:r>
      <w:r>
        <w:lastRenderedPageBreak/>
        <w:t>политическими партиями, и Общественной палате Республики Алтай,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14:paraId="0F88820F" w14:textId="77777777" w:rsidR="008A391F" w:rsidRDefault="008A391F">
      <w:pPr>
        <w:pStyle w:val="ConsPlusNormal"/>
        <w:spacing w:before="220"/>
        <w:ind w:firstLine="540"/>
        <w:jc w:val="both"/>
      </w:pPr>
      <w:r>
        <w:t>21.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14:paraId="02F22955" w14:textId="77777777" w:rsidR="008A391F" w:rsidRDefault="008A391F">
      <w:pPr>
        <w:pStyle w:val="ConsPlusNormal"/>
        <w:spacing w:before="220"/>
        <w:ind w:firstLine="540"/>
        <w:jc w:val="both"/>
      </w:pPr>
      <w:r>
        <w:t xml:space="preserve">22. Должностное лицо, уполномоченное назначать гражданина на должность муниципальной службы или назначившее муниципального служащего на должность муниципальной службы, рассмотрев доклад и соответствующее предложение, указанные в </w:t>
      </w:r>
      <w:hyperlink w:anchor="P175">
        <w:r>
          <w:rPr>
            <w:color w:val="0000FF"/>
          </w:rPr>
          <w:t>пункте 19</w:t>
        </w:r>
      </w:hyperlink>
      <w:r>
        <w:t xml:space="preserve"> настоящего Порядка, принимает одно из следующих решений:</w:t>
      </w:r>
    </w:p>
    <w:p w14:paraId="1F2857FB" w14:textId="77777777" w:rsidR="008A391F" w:rsidRDefault="008A391F">
      <w:pPr>
        <w:pStyle w:val="ConsPlusNormal"/>
        <w:spacing w:before="220"/>
        <w:ind w:firstLine="540"/>
        <w:jc w:val="both"/>
      </w:pPr>
      <w:r>
        <w:t>а) назначить гражданина на должность муниципальной службы;</w:t>
      </w:r>
    </w:p>
    <w:p w14:paraId="69C3F134" w14:textId="77777777" w:rsidR="008A391F" w:rsidRDefault="008A391F">
      <w:pPr>
        <w:pStyle w:val="ConsPlusNormal"/>
        <w:spacing w:before="220"/>
        <w:ind w:firstLine="540"/>
        <w:jc w:val="both"/>
      </w:pPr>
      <w:r>
        <w:t>б) отказать гражданину в назначении на должность муниципальной службы;</w:t>
      </w:r>
    </w:p>
    <w:p w14:paraId="1D095180" w14:textId="77777777" w:rsidR="008A391F" w:rsidRDefault="008A391F">
      <w:pPr>
        <w:pStyle w:val="ConsPlusNormal"/>
        <w:spacing w:before="220"/>
        <w:ind w:firstLine="540"/>
        <w:jc w:val="both"/>
      </w:pPr>
      <w:r>
        <w:t>в) применить к муниципальному служащему меры юридической ответственности;</w:t>
      </w:r>
    </w:p>
    <w:p w14:paraId="09886DC6" w14:textId="77777777" w:rsidR="008A391F" w:rsidRDefault="008A391F">
      <w:pPr>
        <w:pStyle w:val="ConsPlusNormal"/>
        <w:spacing w:before="220"/>
        <w:ind w:firstLine="540"/>
        <w:jc w:val="both"/>
      </w:pPr>
      <w:r>
        <w:t>г) представить материалы проверки в соответствующую комиссию по соблюдению требований к служебному поведению муниципальных служащих и урегулированию конфликта интересов.</w:t>
      </w:r>
    </w:p>
    <w:p w14:paraId="51E80957" w14:textId="77777777" w:rsidR="008A391F" w:rsidRDefault="008A391F">
      <w:pPr>
        <w:pStyle w:val="ConsPlusNormal"/>
        <w:spacing w:before="220"/>
        <w:ind w:firstLine="540"/>
        <w:jc w:val="both"/>
      </w:pPr>
      <w:r>
        <w:t>23. Подлинники справок о доходах, об имуществе и обязательствах имущественного характера по окончании календарного года приобщаются кадровыми службами к личным делам муниципальных служащих.</w:t>
      </w:r>
    </w:p>
    <w:p w14:paraId="4DBB223A" w14:textId="77777777" w:rsidR="008A391F" w:rsidRDefault="008A391F">
      <w:pPr>
        <w:pStyle w:val="ConsPlusNormal"/>
        <w:jc w:val="both"/>
      </w:pPr>
      <w:r>
        <w:t xml:space="preserve">(в ред. Указов Главы Республики Алтай, Председателя Правительства Республики Алтай от 31.05.2021 </w:t>
      </w:r>
      <w:hyperlink r:id="rId48">
        <w:r>
          <w:rPr>
            <w:color w:val="0000FF"/>
          </w:rPr>
          <w:t>N 147-у</w:t>
        </w:r>
      </w:hyperlink>
      <w:r>
        <w:t xml:space="preserve">, от 13.02.2024 </w:t>
      </w:r>
      <w:hyperlink r:id="rId49">
        <w:r>
          <w:rPr>
            <w:color w:val="0000FF"/>
          </w:rPr>
          <w:t>N 34-у</w:t>
        </w:r>
      </w:hyperlink>
      <w:r>
        <w:t>)</w:t>
      </w:r>
    </w:p>
    <w:p w14:paraId="1F1CD9D3" w14:textId="77777777" w:rsidR="008A391F" w:rsidRDefault="008A391F">
      <w:pPr>
        <w:pStyle w:val="ConsPlusNormal"/>
        <w:spacing w:before="220"/>
        <w:ind w:firstLine="540"/>
        <w:jc w:val="both"/>
      </w:pPr>
      <w:r>
        <w:t>24. Материалы проверки хранятся в кадровой службе органа местного самоуправления в Республике Алтай в течение трех лет со дня ее окончания, после чего передаются в архив. Копия доклада о результатах проверки приобщается кадровой службой органа местного самоуправления в Республике Алтай к личному делу муниципального служащего.</w:t>
      </w:r>
    </w:p>
    <w:p w14:paraId="30DD2375" w14:textId="77777777" w:rsidR="008A391F" w:rsidRDefault="008A391F">
      <w:pPr>
        <w:pStyle w:val="ConsPlusNormal"/>
        <w:jc w:val="both"/>
      </w:pPr>
      <w:r>
        <w:t xml:space="preserve">(в ред. </w:t>
      </w:r>
      <w:hyperlink r:id="rId50">
        <w:r>
          <w:rPr>
            <w:color w:val="0000FF"/>
          </w:rPr>
          <w:t>Указа</w:t>
        </w:r>
      </w:hyperlink>
      <w:r>
        <w:t xml:space="preserve"> Главы Республики Алтай, Председателя Правительства Республики Алтай от 13.02.2024 N 34-у)</w:t>
      </w:r>
    </w:p>
    <w:p w14:paraId="2EA61500" w14:textId="77777777" w:rsidR="008A391F" w:rsidRDefault="008A391F">
      <w:pPr>
        <w:pStyle w:val="ConsPlusNormal"/>
        <w:spacing w:before="220"/>
        <w:ind w:firstLine="540"/>
        <w:jc w:val="both"/>
      </w:pPr>
      <w:r>
        <w:t xml:space="preserve">25. С согласия муниципального служащего и при условии признания им факта совершения коррупционного правонарушения взыскание, за исключением увольнения в связи с утратой доверия, в соответствии с </w:t>
      </w:r>
      <w:hyperlink r:id="rId51">
        <w:r>
          <w:rPr>
            <w:color w:val="0000FF"/>
          </w:rPr>
          <w:t>пунктом 2.1 части 3 статьи 27.1</w:t>
        </w:r>
      </w:hyperlink>
      <w:r>
        <w:t xml:space="preserve"> Федерального закона от 2 марта 2007 г. N 25-ФЗ "О муниципальной службе в Российской Федерации" (далее - Федеральный закон N 25-ФЗ) может быть применено на основании доклада кадровой службы органа местного самоуправления в Республике Алтай о совершении коррупционного правонарушения, в котором излагаются фактические обстоятельства его совершения (далее - доклад), и письменного объяснения такого муниципального служащего (далее - объяснение) в порядке, предусмотренном </w:t>
      </w:r>
      <w:hyperlink w:anchor="P194">
        <w:r>
          <w:rPr>
            <w:color w:val="0000FF"/>
          </w:rPr>
          <w:t>пунктами 26</w:t>
        </w:r>
      </w:hyperlink>
      <w:r>
        <w:t xml:space="preserve"> - </w:t>
      </w:r>
      <w:hyperlink w:anchor="P215">
        <w:r>
          <w:rPr>
            <w:color w:val="0000FF"/>
          </w:rPr>
          <w:t>30</w:t>
        </w:r>
      </w:hyperlink>
      <w:r>
        <w:t xml:space="preserve"> настоящего Порядка.</w:t>
      </w:r>
    </w:p>
    <w:p w14:paraId="34805E24" w14:textId="77777777" w:rsidR="008A391F" w:rsidRDefault="008A391F">
      <w:pPr>
        <w:pStyle w:val="ConsPlusNormal"/>
        <w:jc w:val="both"/>
      </w:pPr>
      <w:r>
        <w:t xml:space="preserve">(п. 25 введен </w:t>
      </w:r>
      <w:hyperlink r:id="rId52">
        <w:r>
          <w:rPr>
            <w:color w:val="0000FF"/>
          </w:rPr>
          <w:t>Указом</w:t>
        </w:r>
      </w:hyperlink>
      <w:r>
        <w:t xml:space="preserve"> Главы Республики Алтай, Председателя Правительства Республики Алтай от 13.02.2024 N 34-у)</w:t>
      </w:r>
    </w:p>
    <w:p w14:paraId="3BA86D4F" w14:textId="77777777" w:rsidR="008A391F" w:rsidRDefault="008A391F">
      <w:pPr>
        <w:pStyle w:val="ConsPlusNormal"/>
        <w:spacing w:before="220"/>
        <w:ind w:firstLine="540"/>
        <w:jc w:val="both"/>
      </w:pPr>
      <w:bookmarkStart w:id="15" w:name="P194"/>
      <w:bookmarkEnd w:id="15"/>
      <w:r>
        <w:t>26. При обнаружении факта совершения муниципальным служащим коррупционного правонарушения муниципальный служащий уведомляется об этом кадровой службой органа местного самоуправления в Республике Алтай, посредством направления ему запроса, в котором предлагается представить объяснение по данному факту (далее - запрос о даче объяснения).</w:t>
      </w:r>
    </w:p>
    <w:p w14:paraId="47764E8F" w14:textId="77777777" w:rsidR="008A391F" w:rsidRDefault="008A391F">
      <w:pPr>
        <w:pStyle w:val="ConsPlusNormal"/>
        <w:spacing w:before="220"/>
        <w:ind w:firstLine="540"/>
        <w:jc w:val="both"/>
      </w:pPr>
      <w:r>
        <w:t xml:space="preserve">В запросе о даче объяснения указывается перечень документов, которые необходимо представить муниципальному служащему, срок представления объяснения, а также разъясняется содержание </w:t>
      </w:r>
      <w:hyperlink r:id="rId53">
        <w:r>
          <w:rPr>
            <w:color w:val="0000FF"/>
          </w:rPr>
          <w:t>пункта 2.1 части 3 статьи 27.1</w:t>
        </w:r>
      </w:hyperlink>
      <w:r>
        <w:t xml:space="preserve"> Федерального закона N 25-ФЗ.</w:t>
      </w:r>
    </w:p>
    <w:p w14:paraId="20B09C24" w14:textId="77777777" w:rsidR="008A391F" w:rsidRDefault="008A391F">
      <w:pPr>
        <w:pStyle w:val="ConsPlusNormal"/>
        <w:jc w:val="both"/>
      </w:pPr>
      <w:r>
        <w:lastRenderedPageBreak/>
        <w:t xml:space="preserve">(п. 26 введен </w:t>
      </w:r>
      <w:hyperlink r:id="rId54">
        <w:r>
          <w:rPr>
            <w:color w:val="0000FF"/>
          </w:rPr>
          <w:t>Указом</w:t>
        </w:r>
      </w:hyperlink>
      <w:r>
        <w:t xml:space="preserve"> Главы Республики Алтай, Председателя Правительства Республики Алтай от 13.02.2024 N 34-у)</w:t>
      </w:r>
    </w:p>
    <w:p w14:paraId="3262E2E7" w14:textId="77777777" w:rsidR="008A391F" w:rsidRDefault="008A391F">
      <w:pPr>
        <w:pStyle w:val="ConsPlusNormal"/>
        <w:spacing w:before="220"/>
        <w:ind w:firstLine="540"/>
        <w:jc w:val="both"/>
      </w:pPr>
      <w:r>
        <w:t>27. Объяснение должно содержать:</w:t>
      </w:r>
    </w:p>
    <w:p w14:paraId="16A778E2" w14:textId="77777777" w:rsidR="008A391F" w:rsidRDefault="008A391F">
      <w:pPr>
        <w:pStyle w:val="ConsPlusNormal"/>
        <w:spacing w:before="220"/>
        <w:ind w:firstLine="540"/>
        <w:jc w:val="both"/>
      </w:pPr>
      <w:r>
        <w:t>а) причины совершения коррупционного правонарушения с приложением документов, материалов и (или) их копий, подтверждающих доводы, изложенные в объяснении;</w:t>
      </w:r>
    </w:p>
    <w:p w14:paraId="31D53C16" w14:textId="77777777" w:rsidR="008A391F" w:rsidRDefault="008A391F">
      <w:pPr>
        <w:pStyle w:val="ConsPlusNormal"/>
        <w:spacing w:before="220"/>
        <w:ind w:firstLine="540"/>
        <w:jc w:val="both"/>
      </w:pPr>
      <w:r>
        <w:t>б) признание или непризнание муниципальным служащим факта совершения коррупционного правонарушения;</w:t>
      </w:r>
    </w:p>
    <w:p w14:paraId="5C6EE47E" w14:textId="77777777" w:rsidR="008A391F" w:rsidRDefault="008A391F">
      <w:pPr>
        <w:pStyle w:val="ConsPlusNormal"/>
        <w:spacing w:before="220"/>
        <w:ind w:firstLine="540"/>
        <w:jc w:val="both"/>
      </w:pPr>
      <w:r>
        <w:t xml:space="preserve">в) согласие или несогласие на применение к муниципальному служащему взысканий, указанных в </w:t>
      </w:r>
      <w:hyperlink r:id="rId55">
        <w:r>
          <w:rPr>
            <w:color w:val="0000FF"/>
          </w:rPr>
          <w:t>части 1 статьи 27</w:t>
        </w:r>
      </w:hyperlink>
      <w:r>
        <w:t xml:space="preserve"> Федерального закона N 25-ФЗ, на основании доклада и объяснения.</w:t>
      </w:r>
    </w:p>
    <w:p w14:paraId="2540A113" w14:textId="77777777" w:rsidR="008A391F" w:rsidRDefault="008A391F">
      <w:pPr>
        <w:pStyle w:val="ConsPlusNormal"/>
        <w:jc w:val="both"/>
      </w:pPr>
      <w:r>
        <w:t xml:space="preserve">(п. 27 введен </w:t>
      </w:r>
      <w:hyperlink r:id="rId56">
        <w:r>
          <w:rPr>
            <w:color w:val="0000FF"/>
          </w:rPr>
          <w:t>Указом</w:t>
        </w:r>
      </w:hyperlink>
      <w:r>
        <w:t xml:space="preserve"> Главы Республики Алтай, Председателя Правительства Республики Алтай от 13.02.2024 N 34-у)</w:t>
      </w:r>
    </w:p>
    <w:p w14:paraId="3B700D93" w14:textId="77777777" w:rsidR="008A391F" w:rsidRDefault="008A391F">
      <w:pPr>
        <w:pStyle w:val="ConsPlusNormal"/>
        <w:spacing w:before="220"/>
        <w:ind w:firstLine="540"/>
        <w:jc w:val="both"/>
      </w:pPr>
      <w:r>
        <w:t>28. Объяснение составляется муниципальным служащим в произвольной форме и в письменном виде направляется представителю нанимателя путем его передачи в кадровую службу органа местного самоуправления в Республике Алтай.</w:t>
      </w:r>
    </w:p>
    <w:p w14:paraId="54C598AB" w14:textId="77777777" w:rsidR="008A391F" w:rsidRDefault="008A391F">
      <w:pPr>
        <w:pStyle w:val="ConsPlusNormal"/>
        <w:jc w:val="both"/>
      </w:pPr>
      <w:r>
        <w:t xml:space="preserve">(п. 28 введен </w:t>
      </w:r>
      <w:hyperlink r:id="rId57">
        <w:r>
          <w:rPr>
            <w:color w:val="0000FF"/>
          </w:rPr>
          <w:t>Указом</w:t>
        </w:r>
      </w:hyperlink>
      <w:r>
        <w:t xml:space="preserve"> Главы Республики Алтай, Председателя Правительства Республики Алтай от 13.02.2024 N 34-у)</w:t>
      </w:r>
    </w:p>
    <w:p w14:paraId="3B7EB0E9" w14:textId="77777777" w:rsidR="008A391F" w:rsidRDefault="008A391F">
      <w:pPr>
        <w:pStyle w:val="ConsPlusNormal"/>
        <w:spacing w:before="220"/>
        <w:ind w:firstLine="540"/>
        <w:jc w:val="both"/>
      </w:pPr>
      <w:r>
        <w:t>29. По итогам рассмотрения объяснения кадровой службой органа местного самоуправления в Республике Алтай подготавливается доклад, в котором излагаются фактические обстоятельства совершения коррупционного правонарушения с учетом объяснения, а также следующая информация:</w:t>
      </w:r>
    </w:p>
    <w:p w14:paraId="0655BDDA" w14:textId="77777777" w:rsidR="008A391F" w:rsidRDefault="008A391F">
      <w:pPr>
        <w:pStyle w:val="ConsPlusNormal"/>
        <w:spacing w:before="220"/>
        <w:ind w:firstLine="540"/>
        <w:jc w:val="both"/>
      </w:pPr>
      <w:r>
        <w:t>а) характер и тяжесть совершенного муниципальным служащим коррупционного правонарушения;</w:t>
      </w:r>
    </w:p>
    <w:p w14:paraId="22611A8E" w14:textId="77777777" w:rsidR="008A391F" w:rsidRDefault="008A391F">
      <w:pPr>
        <w:pStyle w:val="ConsPlusNormal"/>
        <w:spacing w:before="220"/>
        <w:ind w:firstLine="540"/>
        <w:jc w:val="both"/>
      </w:pPr>
      <w:r>
        <w:t>б) обстоятельства, при которых совершено коррупционное правонарушение;</w:t>
      </w:r>
    </w:p>
    <w:p w14:paraId="02448292" w14:textId="77777777" w:rsidR="008A391F" w:rsidRDefault="008A391F">
      <w:pPr>
        <w:pStyle w:val="ConsPlusNormal"/>
        <w:spacing w:before="220"/>
        <w:ind w:firstLine="540"/>
        <w:jc w:val="both"/>
      </w:pPr>
      <w:r>
        <w:t>в)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коррупции;</w:t>
      </w:r>
    </w:p>
    <w:p w14:paraId="1951CB5F" w14:textId="77777777" w:rsidR="008A391F" w:rsidRDefault="008A391F">
      <w:pPr>
        <w:pStyle w:val="ConsPlusNormal"/>
        <w:spacing w:before="220"/>
        <w:ind w:firstLine="540"/>
        <w:jc w:val="both"/>
      </w:pPr>
      <w:r>
        <w:t>г) предшествующие результаты исполнения муниципальным служащим своих должностных обязанностей;</w:t>
      </w:r>
    </w:p>
    <w:p w14:paraId="71F3B50E" w14:textId="77777777" w:rsidR="008A391F" w:rsidRDefault="008A391F">
      <w:pPr>
        <w:pStyle w:val="ConsPlusNormal"/>
        <w:spacing w:before="220"/>
        <w:ind w:firstLine="540"/>
        <w:jc w:val="both"/>
      </w:pPr>
      <w:r>
        <w:t>д) признание (непризнание) муниципальным служащим факта совершения коррупционного правонарушения и согласия (несогласия) на применение к нему взыскания на основании доклада и объяснения;</w:t>
      </w:r>
    </w:p>
    <w:p w14:paraId="2D75DE1C" w14:textId="77777777" w:rsidR="008A391F" w:rsidRDefault="008A391F">
      <w:pPr>
        <w:pStyle w:val="ConsPlusNormal"/>
        <w:spacing w:before="220"/>
        <w:ind w:firstLine="540"/>
        <w:jc w:val="both"/>
      </w:pPr>
      <w:r>
        <w:t>е) предложение:</w:t>
      </w:r>
    </w:p>
    <w:p w14:paraId="1DD6B41C" w14:textId="77777777" w:rsidR="008A391F" w:rsidRDefault="008A391F">
      <w:pPr>
        <w:pStyle w:val="ConsPlusNormal"/>
        <w:spacing w:before="220"/>
        <w:ind w:firstLine="540"/>
        <w:jc w:val="both"/>
      </w:pPr>
      <w:r>
        <w:t xml:space="preserve">о применении к муниципальному служащему взыскания, предусмотренного </w:t>
      </w:r>
      <w:hyperlink r:id="rId58">
        <w:r>
          <w:rPr>
            <w:color w:val="0000FF"/>
          </w:rPr>
          <w:t>частью 1 статьи 27</w:t>
        </w:r>
      </w:hyperlink>
      <w:r>
        <w:t xml:space="preserve"> Федерального закона N 25-ФЗ (в случае признания муниципальным служащим факта совершения коррупционного правонарушения и при наличии его письменного согласия на применение к нему взыскания на основании доклада и объяснения);</w:t>
      </w:r>
    </w:p>
    <w:p w14:paraId="50C86B24" w14:textId="77777777" w:rsidR="008A391F" w:rsidRDefault="008A391F">
      <w:pPr>
        <w:pStyle w:val="ConsPlusNormal"/>
        <w:spacing w:before="220"/>
        <w:ind w:firstLine="540"/>
        <w:jc w:val="both"/>
      </w:pPr>
      <w:r>
        <w:t xml:space="preserve">о проведении проверки, предусмотренной </w:t>
      </w:r>
      <w:hyperlink w:anchor="P77">
        <w:r>
          <w:rPr>
            <w:color w:val="0000FF"/>
          </w:rPr>
          <w:t>пунктом 1</w:t>
        </w:r>
      </w:hyperlink>
      <w:r>
        <w:t xml:space="preserve"> настоящего Порядка (в случае непризнания муниципальным служащим факта совершения коррупционного правонарушения и (или) отсутствия согласия на применение к нему взыскания на основании доклада и объяснения, непредставления объяснений по данному факту, а также представления недостаточных (неполных) объяснений).</w:t>
      </w:r>
    </w:p>
    <w:p w14:paraId="33C31D2B" w14:textId="77777777" w:rsidR="008A391F" w:rsidRDefault="008A391F">
      <w:pPr>
        <w:pStyle w:val="ConsPlusNormal"/>
        <w:spacing w:before="220"/>
        <w:ind w:firstLine="540"/>
        <w:jc w:val="both"/>
      </w:pPr>
      <w:r>
        <w:lastRenderedPageBreak/>
        <w:t>К докладу прилагается объяснение.</w:t>
      </w:r>
    </w:p>
    <w:p w14:paraId="5F42D356" w14:textId="77777777" w:rsidR="008A391F" w:rsidRDefault="008A391F">
      <w:pPr>
        <w:pStyle w:val="ConsPlusNormal"/>
        <w:jc w:val="both"/>
      </w:pPr>
      <w:r>
        <w:t xml:space="preserve">(п. 29 введен </w:t>
      </w:r>
      <w:hyperlink r:id="rId59">
        <w:r>
          <w:rPr>
            <w:color w:val="0000FF"/>
          </w:rPr>
          <w:t>Указом</w:t>
        </w:r>
      </w:hyperlink>
      <w:r>
        <w:t xml:space="preserve"> Главы Республики Алтай, Председателя Правительства Республики Алтай от 13.02.2024 N 34-у)</w:t>
      </w:r>
    </w:p>
    <w:p w14:paraId="21B2667B" w14:textId="77777777" w:rsidR="008A391F" w:rsidRDefault="008A391F">
      <w:pPr>
        <w:pStyle w:val="ConsPlusNormal"/>
        <w:spacing w:before="220"/>
        <w:ind w:firstLine="540"/>
        <w:jc w:val="both"/>
      </w:pPr>
      <w:bookmarkStart w:id="16" w:name="P215"/>
      <w:bookmarkEnd w:id="16"/>
      <w:r>
        <w:t>30. Представитель нанимателя (работодатель) на основании доклада принимает одно из следующих решений:</w:t>
      </w:r>
    </w:p>
    <w:p w14:paraId="54124729" w14:textId="77777777" w:rsidR="008A391F" w:rsidRDefault="008A391F">
      <w:pPr>
        <w:pStyle w:val="ConsPlusNormal"/>
        <w:spacing w:before="220"/>
        <w:ind w:firstLine="540"/>
        <w:jc w:val="both"/>
      </w:pPr>
      <w:r>
        <w:t xml:space="preserve">а) применить к муниципальному служащему взыскания, указанные в </w:t>
      </w:r>
      <w:hyperlink r:id="rId60">
        <w:r>
          <w:rPr>
            <w:color w:val="0000FF"/>
          </w:rPr>
          <w:t>части 1 статьи 27</w:t>
        </w:r>
      </w:hyperlink>
      <w:r>
        <w:t xml:space="preserve"> Федерального закона N 25-ФЗ на основании доклада и объяснения;</w:t>
      </w:r>
    </w:p>
    <w:p w14:paraId="5C40DEDD" w14:textId="77777777" w:rsidR="008A391F" w:rsidRDefault="008A391F">
      <w:pPr>
        <w:pStyle w:val="ConsPlusNormal"/>
        <w:spacing w:before="220"/>
        <w:ind w:firstLine="540"/>
        <w:jc w:val="both"/>
      </w:pPr>
      <w:r>
        <w:t xml:space="preserve">б) о проведении проверки в соответствии с </w:t>
      </w:r>
      <w:hyperlink w:anchor="P77">
        <w:r>
          <w:rPr>
            <w:color w:val="0000FF"/>
          </w:rPr>
          <w:t>пунктом 1</w:t>
        </w:r>
      </w:hyperlink>
      <w:r>
        <w:t xml:space="preserve"> настоящего Порядка.</w:t>
      </w:r>
    </w:p>
    <w:p w14:paraId="3FB29E80" w14:textId="77777777" w:rsidR="008A391F" w:rsidRDefault="008A391F">
      <w:pPr>
        <w:pStyle w:val="ConsPlusNormal"/>
        <w:jc w:val="both"/>
      </w:pPr>
      <w:r>
        <w:t xml:space="preserve">(п. 30 введен </w:t>
      </w:r>
      <w:hyperlink r:id="rId61">
        <w:r>
          <w:rPr>
            <w:color w:val="0000FF"/>
          </w:rPr>
          <w:t>Указом</w:t>
        </w:r>
      </w:hyperlink>
      <w:r>
        <w:t xml:space="preserve"> Главы Республики Алтай, Председателя Правительства Республики Алтай от 13.02.2024 N 34-у)</w:t>
      </w:r>
    </w:p>
    <w:p w14:paraId="427762A6" w14:textId="77777777" w:rsidR="008A391F" w:rsidRDefault="008A391F">
      <w:pPr>
        <w:pStyle w:val="ConsPlusNormal"/>
        <w:jc w:val="both"/>
      </w:pPr>
    </w:p>
    <w:p w14:paraId="79106573" w14:textId="77777777" w:rsidR="008A391F" w:rsidRDefault="008A391F">
      <w:pPr>
        <w:pStyle w:val="ConsPlusNormal"/>
        <w:jc w:val="both"/>
      </w:pPr>
    </w:p>
    <w:p w14:paraId="0510E33E" w14:textId="77777777" w:rsidR="008A391F" w:rsidRDefault="008A391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4FCE3E22" w14:textId="77777777" w:rsidR="00894E67" w:rsidRDefault="00894E67"/>
    <w:sectPr w:rsidR="00894E67" w:rsidSect="00F83D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91F"/>
    <w:rsid w:val="00894E67"/>
    <w:rsid w:val="008A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FC7AE"/>
  <w15:chartTrackingRefBased/>
  <w15:docId w15:val="{8A57F0CB-CD4E-4ED2-9A7F-6944A926F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39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A39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A391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916&amp;n=63476" TargetMode="External"/><Relationship Id="rId18" Type="http://schemas.openxmlformats.org/officeDocument/2006/relationships/hyperlink" Target="https://login.consultant.ru/link/?req=doc&amp;base=RLAW916&amp;n=23689&amp;dst=100077" TargetMode="External"/><Relationship Id="rId26" Type="http://schemas.openxmlformats.org/officeDocument/2006/relationships/hyperlink" Target="https://login.consultant.ru/link/?req=doc&amp;base=RLAW916&amp;n=20440&amp;dst=100030" TargetMode="External"/><Relationship Id="rId39" Type="http://schemas.openxmlformats.org/officeDocument/2006/relationships/hyperlink" Target="https://login.consultant.ru/link/?req=doc&amp;base=RLAW916&amp;n=56706&amp;dst=100098" TargetMode="External"/><Relationship Id="rId21" Type="http://schemas.openxmlformats.org/officeDocument/2006/relationships/hyperlink" Target="https://login.consultant.ru/link/?req=doc&amp;base=RLAW916&amp;n=34948&amp;dst=100008" TargetMode="External"/><Relationship Id="rId34" Type="http://schemas.openxmlformats.org/officeDocument/2006/relationships/hyperlink" Target="https://login.consultant.ru/link/?req=doc&amp;base=LAW&amp;n=502260&amp;dst=14" TargetMode="External"/><Relationship Id="rId42" Type="http://schemas.openxmlformats.org/officeDocument/2006/relationships/hyperlink" Target="https://login.consultant.ru/link/?req=doc&amp;base=RLAW916&amp;n=56706&amp;dst=100110" TargetMode="External"/><Relationship Id="rId47" Type="http://schemas.openxmlformats.org/officeDocument/2006/relationships/hyperlink" Target="https://login.consultant.ru/link/?req=doc&amp;base=RLAW916&amp;n=56706&amp;dst=100115" TargetMode="External"/><Relationship Id="rId50" Type="http://schemas.openxmlformats.org/officeDocument/2006/relationships/hyperlink" Target="https://login.consultant.ru/link/?req=doc&amp;base=RLAW916&amp;n=56706&amp;dst=100117" TargetMode="External"/><Relationship Id="rId55" Type="http://schemas.openxmlformats.org/officeDocument/2006/relationships/hyperlink" Target="https://login.consultant.ru/link/?req=doc&amp;base=LAW&amp;n=487004&amp;dst=31" TargetMode="External"/><Relationship Id="rId63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916&amp;n=34948&amp;dst=10000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16&amp;n=23689&amp;dst=100074" TargetMode="External"/><Relationship Id="rId29" Type="http://schemas.openxmlformats.org/officeDocument/2006/relationships/hyperlink" Target="https://login.consultant.ru/link/?req=doc&amp;base=RLAW916&amp;n=23689&amp;dst=100078" TargetMode="External"/><Relationship Id="rId11" Type="http://schemas.openxmlformats.org/officeDocument/2006/relationships/hyperlink" Target="https://login.consultant.ru/link/?req=doc&amp;base=LAW&amp;n=495137&amp;dst=100123" TargetMode="External"/><Relationship Id="rId24" Type="http://schemas.openxmlformats.org/officeDocument/2006/relationships/hyperlink" Target="https://login.consultant.ru/link/?req=doc&amp;base=RLAW916&amp;n=62402&amp;dst=100012" TargetMode="External"/><Relationship Id="rId32" Type="http://schemas.openxmlformats.org/officeDocument/2006/relationships/hyperlink" Target="https://login.consultant.ru/link/?req=doc&amp;base=RLAW916&amp;n=62402&amp;dst=100013" TargetMode="External"/><Relationship Id="rId37" Type="http://schemas.openxmlformats.org/officeDocument/2006/relationships/hyperlink" Target="https://login.consultant.ru/link/?req=doc&amp;base=RLAW916&amp;n=56706&amp;dst=100092" TargetMode="External"/><Relationship Id="rId40" Type="http://schemas.openxmlformats.org/officeDocument/2006/relationships/hyperlink" Target="https://login.consultant.ru/link/?req=doc&amp;base=RLAW916&amp;n=56706&amp;dst=100103" TargetMode="External"/><Relationship Id="rId45" Type="http://schemas.openxmlformats.org/officeDocument/2006/relationships/hyperlink" Target="https://login.consultant.ru/link/?req=doc&amp;base=RLAW916&amp;n=56706&amp;dst=100114" TargetMode="External"/><Relationship Id="rId53" Type="http://schemas.openxmlformats.org/officeDocument/2006/relationships/hyperlink" Target="https://login.consultant.ru/link/?req=doc&amp;base=LAW&amp;n=487004&amp;dst=102" TargetMode="External"/><Relationship Id="rId58" Type="http://schemas.openxmlformats.org/officeDocument/2006/relationships/hyperlink" Target="https://login.consultant.ru/link/?req=doc&amp;base=LAW&amp;n=487004&amp;dst=31" TargetMode="External"/><Relationship Id="rId5" Type="http://schemas.openxmlformats.org/officeDocument/2006/relationships/hyperlink" Target="https://login.consultant.ru/link/?req=doc&amp;base=RLAW916&amp;n=20440&amp;dst=100024" TargetMode="External"/><Relationship Id="rId61" Type="http://schemas.openxmlformats.org/officeDocument/2006/relationships/hyperlink" Target="https://login.consultant.ru/link/?req=doc&amp;base=RLAW916&amp;n=56706&amp;dst=100138" TargetMode="External"/><Relationship Id="rId19" Type="http://schemas.openxmlformats.org/officeDocument/2006/relationships/hyperlink" Target="https://login.consultant.ru/link/?req=doc&amp;base=RLAW916&amp;n=20440&amp;dst=100029" TargetMode="External"/><Relationship Id="rId14" Type="http://schemas.openxmlformats.org/officeDocument/2006/relationships/hyperlink" Target="https://login.consultant.ru/link/?req=doc&amp;base=RLAW916&amp;n=20440&amp;dst=100026" TargetMode="External"/><Relationship Id="rId22" Type="http://schemas.openxmlformats.org/officeDocument/2006/relationships/hyperlink" Target="https://login.consultant.ru/link/?req=doc&amp;base=RLAW916&amp;n=45538&amp;dst=100024" TargetMode="External"/><Relationship Id="rId27" Type="http://schemas.openxmlformats.org/officeDocument/2006/relationships/hyperlink" Target="https://login.consultant.ru/link/?req=doc&amp;base=RLAW916&amp;n=20440&amp;dst=100031" TargetMode="External"/><Relationship Id="rId30" Type="http://schemas.openxmlformats.org/officeDocument/2006/relationships/hyperlink" Target="https://login.consultant.ru/link/?req=doc&amp;base=LAW&amp;n=502260&amp;dst=14" TargetMode="External"/><Relationship Id="rId35" Type="http://schemas.openxmlformats.org/officeDocument/2006/relationships/hyperlink" Target="https://login.consultant.ru/link/?req=doc&amp;base=RLAW916&amp;n=62402&amp;dst=100014" TargetMode="External"/><Relationship Id="rId43" Type="http://schemas.openxmlformats.org/officeDocument/2006/relationships/hyperlink" Target="https://login.consultant.ru/link/?req=doc&amp;base=RLAW916&amp;n=56706&amp;dst=100111" TargetMode="External"/><Relationship Id="rId48" Type="http://schemas.openxmlformats.org/officeDocument/2006/relationships/hyperlink" Target="https://login.consultant.ru/link/?req=doc&amp;base=RLAW916&amp;n=45538&amp;dst=100029" TargetMode="External"/><Relationship Id="rId56" Type="http://schemas.openxmlformats.org/officeDocument/2006/relationships/hyperlink" Target="https://login.consultant.ru/link/?req=doc&amp;base=RLAW916&amp;n=56706&amp;dst=100123" TargetMode="External"/><Relationship Id="rId8" Type="http://schemas.openxmlformats.org/officeDocument/2006/relationships/hyperlink" Target="https://login.consultant.ru/link/?req=doc&amp;base=RLAW916&amp;n=45538&amp;dst=100024" TargetMode="External"/><Relationship Id="rId51" Type="http://schemas.openxmlformats.org/officeDocument/2006/relationships/hyperlink" Target="https://login.consultant.ru/link/?req=doc&amp;base=LAW&amp;n=487004&amp;dst=102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916&amp;n=60300&amp;dst=100468" TargetMode="External"/><Relationship Id="rId17" Type="http://schemas.openxmlformats.org/officeDocument/2006/relationships/hyperlink" Target="https://login.consultant.ru/link/?req=doc&amp;base=RLAW916&amp;n=23689&amp;dst=100076" TargetMode="External"/><Relationship Id="rId25" Type="http://schemas.openxmlformats.org/officeDocument/2006/relationships/hyperlink" Target="https://login.consultant.ru/link/?req=doc&amp;base=RLAW916&amp;n=20440&amp;dst=100030" TargetMode="External"/><Relationship Id="rId33" Type="http://schemas.openxmlformats.org/officeDocument/2006/relationships/hyperlink" Target="https://login.consultant.ru/link/?req=doc&amp;base=LAW&amp;n=516132&amp;dst=14" TargetMode="External"/><Relationship Id="rId38" Type="http://schemas.openxmlformats.org/officeDocument/2006/relationships/hyperlink" Target="https://login.consultant.ru/link/?req=doc&amp;base=RLAW916&amp;n=56706&amp;dst=100095" TargetMode="External"/><Relationship Id="rId46" Type="http://schemas.openxmlformats.org/officeDocument/2006/relationships/hyperlink" Target="https://login.consultant.ru/link/?req=doc&amp;base=LAW&amp;n=502260" TargetMode="External"/><Relationship Id="rId59" Type="http://schemas.openxmlformats.org/officeDocument/2006/relationships/hyperlink" Target="https://login.consultant.ru/link/?req=doc&amp;base=RLAW916&amp;n=56706&amp;dst=100128" TargetMode="External"/><Relationship Id="rId20" Type="http://schemas.openxmlformats.org/officeDocument/2006/relationships/hyperlink" Target="https://login.consultant.ru/link/?req=doc&amp;base=RLAW916&amp;n=23689&amp;dst=100078" TargetMode="External"/><Relationship Id="rId41" Type="http://schemas.openxmlformats.org/officeDocument/2006/relationships/hyperlink" Target="https://login.consultant.ru/link/?req=doc&amp;base=RLAW916&amp;n=56706&amp;dst=100108" TargetMode="External"/><Relationship Id="rId54" Type="http://schemas.openxmlformats.org/officeDocument/2006/relationships/hyperlink" Target="https://login.consultant.ru/link/?req=doc&amp;base=RLAW916&amp;n=56706&amp;dst=100121" TargetMode="Externa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16&amp;n=23689&amp;dst=100071" TargetMode="External"/><Relationship Id="rId15" Type="http://schemas.openxmlformats.org/officeDocument/2006/relationships/hyperlink" Target="https://login.consultant.ru/link/?req=doc&amp;base=RLAW916&amp;n=23689&amp;dst=100073" TargetMode="External"/><Relationship Id="rId23" Type="http://schemas.openxmlformats.org/officeDocument/2006/relationships/hyperlink" Target="https://login.consultant.ru/link/?req=doc&amp;base=RLAW916&amp;n=56706&amp;dst=100086" TargetMode="External"/><Relationship Id="rId28" Type="http://schemas.openxmlformats.org/officeDocument/2006/relationships/hyperlink" Target="https://login.consultant.ru/link/?req=doc&amp;base=RLAW916&amp;n=20440&amp;dst=100032" TargetMode="External"/><Relationship Id="rId36" Type="http://schemas.openxmlformats.org/officeDocument/2006/relationships/hyperlink" Target="https://login.consultant.ru/link/?req=doc&amp;base=RLAW916&amp;n=56706&amp;dst=100089" TargetMode="External"/><Relationship Id="rId49" Type="http://schemas.openxmlformats.org/officeDocument/2006/relationships/hyperlink" Target="https://login.consultant.ru/link/?req=doc&amp;base=RLAW916&amp;n=56706&amp;dst=100116" TargetMode="External"/><Relationship Id="rId57" Type="http://schemas.openxmlformats.org/officeDocument/2006/relationships/hyperlink" Target="https://login.consultant.ru/link/?req=doc&amp;base=RLAW916&amp;n=56706&amp;dst=100127" TargetMode="External"/><Relationship Id="rId10" Type="http://schemas.openxmlformats.org/officeDocument/2006/relationships/hyperlink" Target="https://login.consultant.ru/link/?req=doc&amp;base=RLAW916&amp;n=62402&amp;dst=100012" TargetMode="External"/><Relationship Id="rId31" Type="http://schemas.openxmlformats.org/officeDocument/2006/relationships/hyperlink" Target="https://login.consultant.ru/link/?req=doc&amp;base=RLAW916&amp;n=56706&amp;dst=100087" TargetMode="External"/><Relationship Id="rId44" Type="http://schemas.openxmlformats.org/officeDocument/2006/relationships/hyperlink" Target="https://login.consultant.ru/link/?req=doc&amp;base=RLAW916&amp;n=45538&amp;dst=100028" TargetMode="External"/><Relationship Id="rId52" Type="http://schemas.openxmlformats.org/officeDocument/2006/relationships/hyperlink" Target="https://login.consultant.ru/link/?req=doc&amp;base=RLAW916&amp;n=56706&amp;dst=100119" TargetMode="External"/><Relationship Id="rId60" Type="http://schemas.openxmlformats.org/officeDocument/2006/relationships/hyperlink" Target="https://login.consultant.ru/link/?req=doc&amp;base=LAW&amp;n=487004&amp;dst=31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916&amp;n=56706&amp;dst=1000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5769</Words>
  <Characters>32889</Characters>
  <Application>Microsoft Office Word</Application>
  <DocSecurity>0</DocSecurity>
  <Lines>274</Lines>
  <Paragraphs>77</Paragraphs>
  <ScaleCrop>false</ScaleCrop>
  <Company/>
  <LinksUpToDate>false</LinksUpToDate>
  <CharactersWithSpaces>38581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2025-11-19T04:50:00Z</dcterms:created>
  <dcterms:modified xsi:type="dcterms:W3CDTF">2025-11-19T04:50:00Z</dcterms:modified>
</cp:coreProperties>
</file>